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F9" w:rsidRPr="005062FD" w:rsidRDefault="00C1768C">
      <w:pPr>
        <w:rPr>
          <w:b/>
          <w:color w:val="0070C0"/>
          <w:sz w:val="32"/>
          <w:szCs w:val="32"/>
        </w:rPr>
      </w:pPr>
      <w:bookmarkStart w:id="0" w:name="_GoBack"/>
      <w:bookmarkEnd w:id="0"/>
      <w:r>
        <w:rPr>
          <w:b/>
          <w:color w:val="0070C0"/>
          <w:sz w:val="32"/>
          <w:szCs w:val="32"/>
        </w:rPr>
        <w:t>Appendix 10b</w:t>
      </w:r>
      <w:r w:rsidR="0092465A" w:rsidRPr="005062FD">
        <w:rPr>
          <w:b/>
          <w:color w:val="0070C0"/>
          <w:sz w:val="32"/>
          <w:szCs w:val="32"/>
        </w:rPr>
        <w:t xml:space="preserve">: </w:t>
      </w:r>
      <w:r w:rsidR="00040A4D" w:rsidRPr="005062FD">
        <w:rPr>
          <w:b/>
          <w:color w:val="0070C0"/>
          <w:sz w:val="32"/>
          <w:szCs w:val="32"/>
        </w:rPr>
        <w:t xml:space="preserve">Project </w:t>
      </w:r>
      <w:r w:rsidR="00C661A8">
        <w:rPr>
          <w:b/>
          <w:color w:val="0070C0"/>
          <w:sz w:val="32"/>
          <w:szCs w:val="32"/>
        </w:rPr>
        <w:t>Administration and Monitoring F</w:t>
      </w:r>
      <w:r w:rsidR="00040A4D" w:rsidRPr="005062FD">
        <w:rPr>
          <w:b/>
          <w:color w:val="0070C0"/>
          <w:sz w:val="32"/>
          <w:szCs w:val="32"/>
        </w:rPr>
        <w:t>ramework</w:t>
      </w:r>
    </w:p>
    <w:tbl>
      <w:tblPr>
        <w:tblStyle w:val="TableGrid"/>
        <w:tblW w:w="13858" w:type="dxa"/>
        <w:tblInd w:w="-459" w:type="dxa"/>
        <w:tblLook w:val="04A0" w:firstRow="1" w:lastRow="0" w:firstColumn="1" w:lastColumn="0" w:noHBand="0" w:noVBand="1"/>
      </w:tblPr>
      <w:tblGrid>
        <w:gridCol w:w="1502"/>
        <w:gridCol w:w="1413"/>
        <w:gridCol w:w="1408"/>
        <w:gridCol w:w="1408"/>
        <w:gridCol w:w="1150"/>
        <w:gridCol w:w="1254"/>
        <w:gridCol w:w="991"/>
        <w:gridCol w:w="844"/>
        <w:gridCol w:w="971"/>
        <w:gridCol w:w="899"/>
        <w:gridCol w:w="2018"/>
      </w:tblGrid>
      <w:tr w:rsidR="00353173" w:rsidRPr="00040A4D" w:rsidTr="00967901">
        <w:tc>
          <w:tcPr>
            <w:tcW w:w="4323" w:type="dxa"/>
            <w:gridSpan w:val="3"/>
            <w:shd w:val="clear" w:color="auto" w:fill="D9D9D9" w:themeFill="background1" w:themeFillShade="D9"/>
          </w:tcPr>
          <w:p w:rsidR="00353173" w:rsidRPr="00967901" w:rsidRDefault="00353173">
            <w:pPr>
              <w:rPr>
                <w:b/>
                <w:sz w:val="24"/>
                <w:szCs w:val="24"/>
              </w:rPr>
            </w:pPr>
            <w:r w:rsidRPr="00967901">
              <w:rPr>
                <w:b/>
                <w:sz w:val="24"/>
                <w:szCs w:val="24"/>
              </w:rPr>
              <w:t>What do you need to know for administration and monitoring?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353173" w:rsidRPr="00967901" w:rsidRDefault="00353173">
            <w:pPr>
              <w:rPr>
                <w:b/>
                <w:sz w:val="24"/>
                <w:szCs w:val="24"/>
              </w:rPr>
            </w:pPr>
            <w:r w:rsidRPr="00967901">
              <w:rPr>
                <w:b/>
                <w:sz w:val="24"/>
                <w:szCs w:val="24"/>
              </w:rPr>
              <w:t>Where and how to find the information</w:t>
            </w:r>
          </w:p>
        </w:tc>
        <w:tc>
          <w:tcPr>
            <w:tcW w:w="2404" w:type="dxa"/>
            <w:gridSpan w:val="2"/>
            <w:shd w:val="clear" w:color="auto" w:fill="D9D9D9" w:themeFill="background1" w:themeFillShade="D9"/>
          </w:tcPr>
          <w:p w:rsidR="00353173" w:rsidRPr="00967901" w:rsidRDefault="00EE42D3" w:rsidP="00EE42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and w</w:t>
            </w:r>
            <w:r w:rsidR="00353173" w:rsidRPr="00967901">
              <w:rPr>
                <w:b/>
                <w:sz w:val="24"/>
                <w:szCs w:val="24"/>
              </w:rPr>
              <w:t>hen should the information be provided</w:t>
            </w:r>
            <w:r w:rsidR="00C312ED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5723" w:type="dxa"/>
            <w:gridSpan w:val="5"/>
            <w:shd w:val="clear" w:color="auto" w:fill="D9D9D9" w:themeFill="background1" w:themeFillShade="D9"/>
          </w:tcPr>
          <w:p w:rsidR="00353173" w:rsidRPr="00967901" w:rsidRDefault="00353173">
            <w:pPr>
              <w:rPr>
                <w:b/>
                <w:sz w:val="24"/>
                <w:szCs w:val="24"/>
              </w:rPr>
            </w:pPr>
            <w:r w:rsidRPr="00967901">
              <w:rPr>
                <w:b/>
                <w:sz w:val="24"/>
                <w:szCs w:val="24"/>
              </w:rPr>
              <w:t>Who does what?</w:t>
            </w:r>
          </w:p>
        </w:tc>
      </w:tr>
      <w:tr w:rsidR="00353173" w:rsidRPr="00040A4D" w:rsidTr="00967901">
        <w:tc>
          <w:tcPr>
            <w:tcW w:w="1502" w:type="dxa"/>
            <w:shd w:val="clear" w:color="auto" w:fill="D9D9D9" w:themeFill="background1" w:themeFillShade="D9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B8CCE4" w:themeFill="accent1" w:themeFillTint="66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  <w:r w:rsidRPr="00353173">
              <w:rPr>
                <w:b/>
                <w:color w:val="000000" w:themeColor="text1"/>
                <w:sz w:val="24"/>
                <w:szCs w:val="24"/>
              </w:rPr>
              <w:t>Information needed</w:t>
            </w:r>
            <w:r w:rsidR="00EE42D3">
              <w:rPr>
                <w:b/>
                <w:color w:val="000000" w:themeColor="text1"/>
                <w:sz w:val="24"/>
                <w:szCs w:val="24"/>
              </w:rPr>
              <w:t xml:space="preserve"> (question to be asked by project co</w:t>
            </w:r>
            <w:r w:rsidR="00C312ED">
              <w:rPr>
                <w:b/>
                <w:color w:val="000000" w:themeColor="text1"/>
                <w:sz w:val="24"/>
                <w:szCs w:val="24"/>
              </w:rPr>
              <w:t>-</w:t>
            </w:r>
            <w:r w:rsidR="00EE42D3">
              <w:rPr>
                <w:b/>
                <w:color w:val="000000" w:themeColor="text1"/>
                <w:sz w:val="24"/>
                <w:szCs w:val="24"/>
              </w:rPr>
              <w:t>ordinator)</w:t>
            </w:r>
          </w:p>
        </w:tc>
        <w:tc>
          <w:tcPr>
            <w:tcW w:w="1408" w:type="dxa"/>
            <w:shd w:val="clear" w:color="auto" w:fill="B8CCE4" w:themeFill="accent1" w:themeFillTint="66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  <w:r w:rsidRPr="00353173">
              <w:rPr>
                <w:b/>
                <w:color w:val="000000" w:themeColor="text1"/>
                <w:sz w:val="24"/>
                <w:szCs w:val="24"/>
              </w:rPr>
              <w:t>Indicators to monitor the information needed</w:t>
            </w:r>
          </w:p>
        </w:tc>
        <w:tc>
          <w:tcPr>
            <w:tcW w:w="1408" w:type="dxa"/>
            <w:shd w:val="clear" w:color="auto" w:fill="B8CCE4" w:themeFill="accent1" w:themeFillTint="66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  <w:r w:rsidRPr="00353173">
              <w:rPr>
                <w:b/>
                <w:color w:val="000000" w:themeColor="text1"/>
                <w:sz w:val="24"/>
                <w:szCs w:val="24"/>
              </w:rPr>
              <w:t>Source of verification</w:t>
            </w:r>
          </w:p>
        </w:tc>
        <w:tc>
          <w:tcPr>
            <w:tcW w:w="1150" w:type="dxa"/>
            <w:shd w:val="clear" w:color="auto" w:fill="B8CCE4" w:themeFill="accent1" w:themeFillTint="66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  <w:r w:rsidRPr="00353173">
              <w:rPr>
                <w:b/>
                <w:color w:val="000000" w:themeColor="text1"/>
                <w:sz w:val="24"/>
                <w:szCs w:val="24"/>
              </w:rPr>
              <w:t>Type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of reporting</w:t>
            </w:r>
          </w:p>
        </w:tc>
        <w:tc>
          <w:tcPr>
            <w:tcW w:w="1254" w:type="dxa"/>
            <w:shd w:val="clear" w:color="auto" w:fill="B8CCE4" w:themeFill="accent1" w:themeFillTint="66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F</w:t>
            </w:r>
            <w:r w:rsidRPr="00353173">
              <w:rPr>
                <w:b/>
                <w:color w:val="000000" w:themeColor="text1"/>
                <w:sz w:val="24"/>
                <w:szCs w:val="24"/>
              </w:rPr>
              <w:t>requency of reporting</w:t>
            </w:r>
          </w:p>
        </w:tc>
        <w:tc>
          <w:tcPr>
            <w:tcW w:w="991" w:type="dxa"/>
            <w:shd w:val="clear" w:color="auto" w:fill="B8CCE4" w:themeFill="accent1" w:themeFillTint="66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  <w:r w:rsidRPr="00353173">
              <w:rPr>
                <w:b/>
                <w:color w:val="000000" w:themeColor="text1"/>
                <w:sz w:val="24"/>
                <w:szCs w:val="24"/>
              </w:rPr>
              <w:t>Collects data</w:t>
            </w:r>
          </w:p>
        </w:tc>
        <w:tc>
          <w:tcPr>
            <w:tcW w:w="844" w:type="dxa"/>
            <w:shd w:val="clear" w:color="auto" w:fill="B8CCE4" w:themeFill="accent1" w:themeFillTint="66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  <w:r w:rsidRPr="00353173">
              <w:rPr>
                <w:b/>
                <w:color w:val="000000" w:themeColor="text1"/>
                <w:sz w:val="24"/>
                <w:szCs w:val="24"/>
              </w:rPr>
              <w:t>Stores data</w:t>
            </w:r>
          </w:p>
        </w:tc>
        <w:tc>
          <w:tcPr>
            <w:tcW w:w="971" w:type="dxa"/>
            <w:shd w:val="clear" w:color="auto" w:fill="B8CCE4" w:themeFill="accent1" w:themeFillTint="66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  <w:r w:rsidRPr="00353173">
              <w:rPr>
                <w:b/>
                <w:color w:val="000000" w:themeColor="text1"/>
                <w:sz w:val="24"/>
                <w:szCs w:val="24"/>
              </w:rPr>
              <w:t>Process data</w:t>
            </w:r>
          </w:p>
        </w:tc>
        <w:tc>
          <w:tcPr>
            <w:tcW w:w="899" w:type="dxa"/>
            <w:shd w:val="clear" w:color="auto" w:fill="B8CCE4" w:themeFill="accent1" w:themeFillTint="66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  <w:r w:rsidRPr="00353173">
              <w:rPr>
                <w:b/>
                <w:color w:val="000000" w:themeColor="text1"/>
                <w:sz w:val="24"/>
                <w:szCs w:val="24"/>
              </w:rPr>
              <w:t>Report</w:t>
            </w:r>
          </w:p>
        </w:tc>
        <w:tc>
          <w:tcPr>
            <w:tcW w:w="2018" w:type="dxa"/>
            <w:shd w:val="clear" w:color="auto" w:fill="B8CCE4" w:themeFill="accent1" w:themeFillTint="66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  <w:r w:rsidRPr="00353173">
              <w:rPr>
                <w:b/>
                <w:color w:val="000000" w:themeColor="text1"/>
                <w:sz w:val="24"/>
                <w:szCs w:val="24"/>
              </w:rPr>
              <w:t>Coordinates</w:t>
            </w:r>
          </w:p>
        </w:tc>
      </w:tr>
      <w:tr w:rsidR="00353173" w:rsidRPr="00040A4D" w:rsidTr="00967901">
        <w:tc>
          <w:tcPr>
            <w:tcW w:w="1502" w:type="dxa"/>
            <w:shd w:val="clear" w:color="auto" w:fill="D9D9D9" w:themeFill="background1" w:themeFillShade="D9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  <w:r w:rsidRPr="00353173">
              <w:rPr>
                <w:b/>
                <w:color w:val="000000" w:themeColor="text1"/>
                <w:sz w:val="24"/>
                <w:szCs w:val="24"/>
              </w:rPr>
              <w:t>Objectives</w:t>
            </w:r>
          </w:p>
        </w:tc>
        <w:tc>
          <w:tcPr>
            <w:tcW w:w="1413" w:type="dxa"/>
          </w:tcPr>
          <w:p w:rsid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7A5282" w:rsidRPr="00353173" w:rsidRDefault="007A528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4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9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53173" w:rsidRPr="00040A4D" w:rsidTr="00967901">
        <w:tc>
          <w:tcPr>
            <w:tcW w:w="1502" w:type="dxa"/>
            <w:shd w:val="clear" w:color="auto" w:fill="D9D9D9" w:themeFill="background1" w:themeFillShade="D9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  <w:r w:rsidRPr="00353173">
              <w:rPr>
                <w:b/>
                <w:color w:val="000000" w:themeColor="text1"/>
                <w:sz w:val="24"/>
                <w:szCs w:val="24"/>
              </w:rPr>
              <w:t>Outputs</w:t>
            </w:r>
          </w:p>
        </w:tc>
        <w:tc>
          <w:tcPr>
            <w:tcW w:w="1413" w:type="dxa"/>
          </w:tcPr>
          <w:p w:rsid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7A5282" w:rsidRPr="00353173" w:rsidRDefault="007A528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4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9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53173" w:rsidRPr="00040A4D" w:rsidTr="00967901">
        <w:tc>
          <w:tcPr>
            <w:tcW w:w="1502" w:type="dxa"/>
            <w:shd w:val="clear" w:color="auto" w:fill="D9D9D9" w:themeFill="background1" w:themeFillShade="D9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  <w:r w:rsidRPr="00353173">
              <w:rPr>
                <w:b/>
                <w:color w:val="000000" w:themeColor="text1"/>
                <w:sz w:val="24"/>
                <w:szCs w:val="24"/>
              </w:rPr>
              <w:t>Activities</w:t>
            </w:r>
          </w:p>
        </w:tc>
        <w:tc>
          <w:tcPr>
            <w:tcW w:w="1413" w:type="dxa"/>
          </w:tcPr>
          <w:p w:rsid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7A5282" w:rsidRPr="00353173" w:rsidRDefault="007A528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4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9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53173" w:rsidRPr="00040A4D" w:rsidTr="00967901">
        <w:tc>
          <w:tcPr>
            <w:tcW w:w="1502" w:type="dxa"/>
            <w:shd w:val="clear" w:color="auto" w:fill="D9D9D9" w:themeFill="background1" w:themeFillShade="D9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  <w:r w:rsidRPr="00353173">
              <w:rPr>
                <w:b/>
                <w:color w:val="000000" w:themeColor="text1"/>
                <w:sz w:val="24"/>
                <w:szCs w:val="24"/>
              </w:rPr>
              <w:t>Inputs</w:t>
            </w:r>
          </w:p>
        </w:tc>
        <w:tc>
          <w:tcPr>
            <w:tcW w:w="1413" w:type="dxa"/>
          </w:tcPr>
          <w:p w:rsid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7A5282" w:rsidRPr="00353173" w:rsidRDefault="007A528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4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9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53173" w:rsidRPr="00040A4D" w:rsidTr="00967901">
        <w:tc>
          <w:tcPr>
            <w:tcW w:w="1502" w:type="dxa"/>
            <w:shd w:val="clear" w:color="auto" w:fill="D9D9D9" w:themeFill="background1" w:themeFillShade="D9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  <w:r w:rsidRPr="00353173">
              <w:rPr>
                <w:b/>
                <w:color w:val="000000" w:themeColor="text1"/>
                <w:sz w:val="24"/>
                <w:szCs w:val="24"/>
              </w:rPr>
              <w:t>Assumptions</w:t>
            </w:r>
          </w:p>
        </w:tc>
        <w:tc>
          <w:tcPr>
            <w:tcW w:w="1413" w:type="dxa"/>
          </w:tcPr>
          <w:p w:rsid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7A5282" w:rsidRPr="00353173" w:rsidRDefault="007A528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4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9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A5282" w:rsidRPr="00040A4D" w:rsidTr="00967901">
        <w:tc>
          <w:tcPr>
            <w:tcW w:w="1502" w:type="dxa"/>
            <w:shd w:val="clear" w:color="auto" w:fill="D9D9D9" w:themeFill="background1" w:themeFillShade="D9"/>
          </w:tcPr>
          <w:p w:rsidR="007A5282" w:rsidRDefault="007A528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Other items</w:t>
            </w:r>
          </w:p>
          <w:p w:rsidR="007A5282" w:rsidRPr="00353173" w:rsidRDefault="007A528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</w:tcPr>
          <w:p w:rsidR="007A5282" w:rsidRDefault="007A528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</w:tcPr>
          <w:p w:rsidR="007A5282" w:rsidRPr="00353173" w:rsidRDefault="007A528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</w:tcPr>
          <w:p w:rsidR="007A5282" w:rsidRPr="00353173" w:rsidRDefault="007A528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</w:tcPr>
          <w:p w:rsidR="007A5282" w:rsidRPr="00353173" w:rsidRDefault="007A528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</w:tcPr>
          <w:p w:rsidR="007A5282" w:rsidRPr="00353173" w:rsidRDefault="007A528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7A5282" w:rsidRPr="00353173" w:rsidRDefault="007A528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4" w:type="dxa"/>
          </w:tcPr>
          <w:p w:rsidR="007A5282" w:rsidRPr="00353173" w:rsidRDefault="007A528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7A5282" w:rsidRPr="00353173" w:rsidRDefault="007A528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9" w:type="dxa"/>
          </w:tcPr>
          <w:p w:rsidR="007A5282" w:rsidRPr="00353173" w:rsidRDefault="007A528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</w:tcPr>
          <w:p w:rsidR="007A5282" w:rsidRPr="00353173" w:rsidRDefault="007A528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40A4D" w:rsidRPr="00040A4D" w:rsidRDefault="00040A4D">
      <w:pPr>
        <w:rPr>
          <w:color w:val="000000" w:themeColor="text1"/>
          <w:sz w:val="24"/>
          <w:szCs w:val="24"/>
        </w:rPr>
      </w:pPr>
    </w:p>
    <w:sectPr w:rsidR="00040A4D" w:rsidRPr="00040A4D" w:rsidSect="00621AD4">
      <w:footerReference w:type="default" r:id="rId7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BD8" w:rsidRDefault="003A2BD8" w:rsidP="003A2BD8">
      <w:pPr>
        <w:spacing w:after="0" w:line="240" w:lineRule="auto"/>
      </w:pPr>
      <w:r>
        <w:separator/>
      </w:r>
    </w:p>
  </w:endnote>
  <w:endnote w:type="continuationSeparator" w:id="0">
    <w:p w:rsidR="003A2BD8" w:rsidRDefault="003A2BD8" w:rsidP="003A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BD8" w:rsidRPr="003A2BD8" w:rsidRDefault="003A2BD8">
    <w:pPr>
      <w:pStyle w:val="Footer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BD8" w:rsidRDefault="003A2BD8" w:rsidP="003A2BD8">
      <w:pPr>
        <w:spacing w:after="0" w:line="240" w:lineRule="auto"/>
      </w:pPr>
      <w:r>
        <w:separator/>
      </w:r>
    </w:p>
  </w:footnote>
  <w:footnote w:type="continuationSeparator" w:id="0">
    <w:p w:rsidR="003A2BD8" w:rsidRDefault="003A2BD8" w:rsidP="003A2B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D4"/>
    <w:rsid w:val="00040A4D"/>
    <w:rsid w:val="000458F9"/>
    <w:rsid w:val="000E7738"/>
    <w:rsid w:val="00196BBD"/>
    <w:rsid w:val="00353173"/>
    <w:rsid w:val="003A2BD8"/>
    <w:rsid w:val="005062FD"/>
    <w:rsid w:val="00621AD4"/>
    <w:rsid w:val="00722483"/>
    <w:rsid w:val="0073501F"/>
    <w:rsid w:val="007A5282"/>
    <w:rsid w:val="008F07A6"/>
    <w:rsid w:val="0092465A"/>
    <w:rsid w:val="0094635C"/>
    <w:rsid w:val="00967901"/>
    <w:rsid w:val="0099109B"/>
    <w:rsid w:val="00AB0947"/>
    <w:rsid w:val="00AE7981"/>
    <w:rsid w:val="00C1768C"/>
    <w:rsid w:val="00C312ED"/>
    <w:rsid w:val="00C661A8"/>
    <w:rsid w:val="00D7314F"/>
    <w:rsid w:val="00EE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2B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BD8"/>
  </w:style>
  <w:style w:type="paragraph" w:styleId="Footer">
    <w:name w:val="footer"/>
    <w:basedOn w:val="Normal"/>
    <w:link w:val="FooterChar"/>
    <w:uiPriority w:val="99"/>
    <w:unhideWhenUsed/>
    <w:rsid w:val="003A2B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2B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BD8"/>
  </w:style>
  <w:style w:type="paragraph" w:styleId="Footer">
    <w:name w:val="footer"/>
    <w:basedOn w:val="Normal"/>
    <w:link w:val="FooterChar"/>
    <w:uiPriority w:val="99"/>
    <w:unhideWhenUsed/>
    <w:rsid w:val="003A2B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DFC</dc:creator>
  <cp:lastModifiedBy>Hanne Kongsgaard</cp:lastModifiedBy>
  <cp:revision>2</cp:revision>
  <dcterms:created xsi:type="dcterms:W3CDTF">2019-01-04T10:29:00Z</dcterms:created>
  <dcterms:modified xsi:type="dcterms:W3CDTF">2019-01-04T10:29:00Z</dcterms:modified>
</cp:coreProperties>
</file>