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Borders>
          <w:insideH w:val="single" w:sz="4" w:space="0" w:color="auto"/>
        </w:tblBorders>
        <w:tblLayout w:type="fixed"/>
        <w:tblLook w:val="04A0" w:firstRow="1" w:lastRow="0" w:firstColumn="1" w:lastColumn="0" w:noHBand="0" w:noVBand="1"/>
      </w:tblPr>
      <w:tblGrid>
        <w:gridCol w:w="1668"/>
        <w:gridCol w:w="7229"/>
      </w:tblGrid>
      <w:tr w:rsidR="002D6714" w:rsidRPr="00907F19" w14:paraId="6F72496A" w14:textId="77777777" w:rsidTr="00BE0922">
        <w:tc>
          <w:tcPr>
            <w:tcW w:w="1668" w:type="dxa"/>
            <w:shd w:val="clear" w:color="auto" w:fill="auto"/>
          </w:tcPr>
          <w:p w14:paraId="43C3B596" w14:textId="77777777" w:rsidR="002D6714" w:rsidRPr="00907F19" w:rsidRDefault="005619C9" w:rsidP="00BE0922">
            <w:pPr>
              <w:pStyle w:val="AdresseBrev"/>
              <w:tabs>
                <w:tab w:val="clear" w:pos="8618"/>
                <w:tab w:val="decimal" w:pos="9072"/>
              </w:tabs>
              <w:rPr>
                <w:rFonts w:ascii="Arial" w:hAnsi="Arial" w:cs="Arial"/>
                <w:b/>
                <w:sz w:val="24"/>
                <w:szCs w:val="24"/>
                <w:lang w:val="en-GB"/>
              </w:rPr>
            </w:pPr>
            <w:r w:rsidRPr="00907F19">
              <w:rPr>
                <w:noProof/>
                <w:lang w:eastAsia="da-DK"/>
              </w:rPr>
              <w:drawing>
                <wp:inline distT="0" distB="0" distL="0" distR="0" wp14:anchorId="37ABFDEA" wp14:editId="5C38D724">
                  <wp:extent cx="904875" cy="904875"/>
                  <wp:effectExtent l="0" t="0" r="9525"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7229" w:type="dxa"/>
            <w:shd w:val="clear" w:color="auto" w:fill="auto"/>
          </w:tcPr>
          <w:p w14:paraId="461A0658" w14:textId="77777777" w:rsidR="002D6714" w:rsidRPr="00907F19" w:rsidRDefault="005619C9" w:rsidP="00BE0922">
            <w:pPr>
              <w:pStyle w:val="AdresseBrev"/>
              <w:tabs>
                <w:tab w:val="clear" w:pos="8618"/>
                <w:tab w:val="decimal" w:pos="9072"/>
              </w:tabs>
              <w:rPr>
                <w:rFonts w:ascii="Arial" w:hAnsi="Arial" w:cs="Arial"/>
                <w:b/>
                <w:sz w:val="24"/>
                <w:szCs w:val="24"/>
                <w:lang w:val="en-GB"/>
              </w:rPr>
            </w:pPr>
            <w:r w:rsidRPr="00907F19">
              <w:rPr>
                <w:noProof/>
                <w:lang w:eastAsia="da-DK"/>
              </w:rPr>
              <w:drawing>
                <wp:inline distT="0" distB="0" distL="0" distR="0" wp14:anchorId="0BA277D1" wp14:editId="72DB4A70">
                  <wp:extent cx="2676525" cy="266700"/>
                  <wp:effectExtent l="0" t="0" r="9525" b="0"/>
                  <wp:docPr id="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66700"/>
                          </a:xfrm>
                          <a:prstGeom prst="rect">
                            <a:avLst/>
                          </a:prstGeom>
                          <a:noFill/>
                          <a:ln>
                            <a:noFill/>
                          </a:ln>
                        </pic:spPr>
                      </pic:pic>
                    </a:graphicData>
                  </a:graphic>
                </wp:inline>
              </w:drawing>
            </w:r>
          </w:p>
        </w:tc>
      </w:tr>
    </w:tbl>
    <w:p w14:paraId="0E77537C" w14:textId="4F8ECA35" w:rsidR="006F7EA0" w:rsidRPr="00907F19" w:rsidRDefault="006F7EA0" w:rsidP="00C461C2">
      <w:pPr>
        <w:pStyle w:val="AdresseBrev"/>
        <w:tabs>
          <w:tab w:val="clear" w:pos="8618"/>
          <w:tab w:val="decimal" w:pos="9072"/>
        </w:tabs>
        <w:ind w:right="-143"/>
        <w:jc w:val="right"/>
        <w:rPr>
          <w:rFonts w:ascii="Arial" w:hAnsi="Arial" w:cs="Arial"/>
          <w:b/>
          <w:sz w:val="24"/>
          <w:szCs w:val="24"/>
          <w:lang w:val="en-GB"/>
        </w:rPr>
      </w:pPr>
      <w:r w:rsidRPr="00907F19">
        <w:rPr>
          <w:rFonts w:ascii="Arial" w:hAnsi="Arial" w:cs="Arial"/>
          <w:b/>
          <w:sz w:val="24"/>
          <w:szCs w:val="24"/>
          <w:u w:val="single"/>
          <w:lang w:val="en-GB"/>
        </w:rPr>
        <w:t xml:space="preserve">Appendix </w:t>
      </w:r>
      <w:r w:rsidR="00C86605">
        <w:rPr>
          <w:rFonts w:ascii="Arial" w:hAnsi="Arial" w:cs="Arial"/>
          <w:b/>
          <w:sz w:val="24"/>
          <w:szCs w:val="24"/>
          <w:u w:val="single"/>
          <w:lang w:val="en-GB"/>
        </w:rPr>
        <w:t>4</w:t>
      </w:r>
    </w:p>
    <w:p w14:paraId="79AF8A29" w14:textId="77777777" w:rsidR="0095105B" w:rsidRPr="00907F19" w:rsidRDefault="0095105B" w:rsidP="00236602">
      <w:pPr>
        <w:pStyle w:val="AdresseBrev"/>
        <w:rPr>
          <w:lang w:val="en-GB"/>
        </w:rPr>
      </w:pPr>
    </w:p>
    <w:p w14:paraId="5E54454C" w14:textId="77777777" w:rsidR="0095105B" w:rsidRPr="00907F19" w:rsidRDefault="0095105B" w:rsidP="00236602">
      <w:pPr>
        <w:pStyle w:val="AdresseBrev"/>
        <w:rPr>
          <w:lang w:val="en-GB"/>
        </w:rPr>
      </w:pPr>
    </w:p>
    <w:p w14:paraId="168A382E" w14:textId="7BCED497" w:rsidR="00BD7F61" w:rsidRPr="00907F19" w:rsidRDefault="0095105B" w:rsidP="00676F98">
      <w:pPr>
        <w:pStyle w:val="Titel"/>
        <w:jc w:val="left"/>
        <w:rPr>
          <w:rFonts w:ascii="Times New Roman" w:hAnsi="Times New Roman"/>
          <w:szCs w:val="28"/>
          <w:u w:val="none"/>
        </w:rPr>
      </w:pPr>
      <w:r w:rsidRPr="00907F19">
        <w:rPr>
          <w:rFonts w:ascii="Times New Roman" w:hAnsi="Times New Roman"/>
          <w:szCs w:val="28"/>
          <w:u w:val="none"/>
        </w:rPr>
        <w:t>Audit Instruction</w:t>
      </w:r>
      <w:r w:rsidR="00676F98" w:rsidRPr="00907F19">
        <w:rPr>
          <w:rFonts w:ascii="Times New Roman" w:hAnsi="Times New Roman"/>
          <w:szCs w:val="28"/>
          <w:u w:val="none"/>
        </w:rPr>
        <w:t xml:space="preserve"> for </w:t>
      </w:r>
      <w:r w:rsidR="00210F6F" w:rsidRPr="00907F19">
        <w:rPr>
          <w:rFonts w:ascii="Times New Roman" w:hAnsi="Times New Roman"/>
          <w:szCs w:val="28"/>
          <w:u w:val="none"/>
        </w:rPr>
        <w:t xml:space="preserve">development research </w:t>
      </w:r>
      <w:r w:rsidR="0032692A">
        <w:rPr>
          <w:rFonts w:ascii="Times New Roman" w:hAnsi="Times New Roman"/>
          <w:szCs w:val="28"/>
          <w:u w:val="none"/>
        </w:rPr>
        <w:t>projects le</w:t>
      </w:r>
      <w:r w:rsidR="00676F98" w:rsidRPr="00907F19">
        <w:rPr>
          <w:rFonts w:ascii="Times New Roman" w:hAnsi="Times New Roman"/>
          <w:szCs w:val="28"/>
          <w:u w:val="none"/>
        </w:rPr>
        <w:t>d by research institutions based in Denmar</w:t>
      </w:r>
      <w:r w:rsidR="00E708A6">
        <w:rPr>
          <w:rFonts w:ascii="Times New Roman" w:hAnsi="Times New Roman"/>
          <w:szCs w:val="28"/>
          <w:u w:val="none"/>
        </w:rPr>
        <w:t>k (the responsible institution)</w:t>
      </w:r>
    </w:p>
    <w:p w14:paraId="55B33CCE" w14:textId="41237A19" w:rsidR="00676F98" w:rsidRPr="00907F19" w:rsidRDefault="00676F98" w:rsidP="00236602">
      <w:pPr>
        <w:pStyle w:val="Titel"/>
        <w:jc w:val="left"/>
        <w:rPr>
          <w:rFonts w:ascii="Times New Roman" w:hAnsi="Times New Roman"/>
          <w:sz w:val="22"/>
          <w:u w:val="none"/>
        </w:rPr>
      </w:pPr>
    </w:p>
    <w:p w14:paraId="24BC3237" w14:textId="77777777" w:rsidR="00F531FB" w:rsidRPr="00907F19" w:rsidRDefault="00F531FB" w:rsidP="00236602">
      <w:pPr>
        <w:pStyle w:val="Titel"/>
        <w:jc w:val="left"/>
        <w:rPr>
          <w:rFonts w:ascii="Times New Roman" w:hAnsi="Times New Roman"/>
          <w:sz w:val="22"/>
          <w:u w:val="none"/>
        </w:rPr>
      </w:pPr>
    </w:p>
    <w:p w14:paraId="3EDDF038" w14:textId="2EB41B03" w:rsidR="007C0803" w:rsidRPr="00907F19" w:rsidRDefault="007C0803" w:rsidP="00236602">
      <w:pPr>
        <w:pStyle w:val="Titel"/>
        <w:jc w:val="left"/>
        <w:rPr>
          <w:rFonts w:ascii="Times New Roman" w:hAnsi="Times New Roman"/>
          <w:b w:val="0"/>
          <w:bCs/>
          <w:sz w:val="22"/>
        </w:rPr>
      </w:pPr>
      <w:r w:rsidRPr="00907F19">
        <w:rPr>
          <w:rFonts w:ascii="Times New Roman" w:hAnsi="Times New Roman"/>
          <w:b w:val="0"/>
          <w:bCs/>
          <w:sz w:val="22"/>
        </w:rPr>
        <w:t>Introduction</w:t>
      </w:r>
    </w:p>
    <w:p w14:paraId="5AEE8900" w14:textId="70DFE1CE" w:rsidR="007A5D51" w:rsidRPr="00907F19" w:rsidRDefault="0032692A" w:rsidP="00236602">
      <w:pPr>
        <w:pStyle w:val="Titel"/>
        <w:jc w:val="left"/>
        <w:rPr>
          <w:rFonts w:ascii="Times New Roman" w:hAnsi="Times New Roman"/>
          <w:b w:val="0"/>
          <w:bCs/>
          <w:sz w:val="22"/>
          <w:u w:val="none"/>
        </w:rPr>
      </w:pPr>
      <w:r>
        <w:rPr>
          <w:rFonts w:ascii="Times New Roman" w:hAnsi="Times New Roman"/>
          <w:b w:val="0"/>
          <w:bCs/>
          <w:sz w:val="22"/>
          <w:u w:val="none"/>
        </w:rPr>
        <w:t>Danish-le</w:t>
      </w:r>
      <w:r w:rsidR="0012340B">
        <w:rPr>
          <w:rFonts w:ascii="Times New Roman" w:hAnsi="Times New Roman"/>
          <w:b w:val="0"/>
          <w:bCs/>
          <w:sz w:val="22"/>
          <w:u w:val="none"/>
        </w:rPr>
        <w:t xml:space="preserve">d </w:t>
      </w:r>
      <w:r w:rsidR="002044F1" w:rsidRPr="00907F19">
        <w:rPr>
          <w:rFonts w:ascii="Times New Roman" w:hAnsi="Times New Roman"/>
          <w:b w:val="0"/>
          <w:bCs/>
          <w:sz w:val="22"/>
          <w:u w:val="none"/>
        </w:rPr>
        <w:t>D</w:t>
      </w:r>
      <w:r w:rsidR="002672A4" w:rsidRPr="00907F19">
        <w:rPr>
          <w:rFonts w:ascii="Times New Roman" w:hAnsi="Times New Roman"/>
          <w:b w:val="0"/>
          <w:bCs/>
          <w:sz w:val="22"/>
          <w:u w:val="none"/>
        </w:rPr>
        <w:t xml:space="preserve">evelopment research </w:t>
      </w:r>
      <w:r w:rsidR="007A5D51" w:rsidRPr="00907F19">
        <w:rPr>
          <w:rFonts w:ascii="Times New Roman" w:hAnsi="Times New Roman"/>
          <w:b w:val="0"/>
          <w:bCs/>
          <w:sz w:val="22"/>
          <w:u w:val="none"/>
        </w:rPr>
        <w:t xml:space="preserve">projects </w:t>
      </w:r>
      <w:r w:rsidR="00B52734" w:rsidRPr="00907F19">
        <w:rPr>
          <w:rFonts w:ascii="Times New Roman" w:hAnsi="Times New Roman"/>
          <w:b w:val="0"/>
          <w:bCs/>
          <w:sz w:val="22"/>
          <w:u w:val="none"/>
        </w:rPr>
        <w:t xml:space="preserve">normally </w:t>
      </w:r>
      <w:r w:rsidR="007A5D51" w:rsidRPr="00907F19">
        <w:rPr>
          <w:rFonts w:ascii="Times New Roman" w:hAnsi="Times New Roman"/>
          <w:b w:val="0"/>
          <w:bCs/>
          <w:sz w:val="22"/>
          <w:u w:val="none"/>
        </w:rPr>
        <w:t xml:space="preserve">consist of </w:t>
      </w:r>
      <w:r w:rsidR="00375716" w:rsidRPr="00907F19">
        <w:rPr>
          <w:rFonts w:ascii="Times New Roman" w:hAnsi="Times New Roman"/>
          <w:b w:val="0"/>
          <w:bCs/>
          <w:sz w:val="22"/>
          <w:u w:val="none"/>
        </w:rPr>
        <w:t xml:space="preserve">a </w:t>
      </w:r>
      <w:r w:rsidR="007A5D51" w:rsidRPr="00907F19">
        <w:rPr>
          <w:rFonts w:ascii="Times New Roman" w:hAnsi="Times New Roman"/>
          <w:b w:val="0"/>
          <w:bCs/>
          <w:sz w:val="22"/>
          <w:u w:val="none"/>
        </w:rPr>
        <w:t xml:space="preserve">Danish </w:t>
      </w:r>
      <w:r w:rsidR="00375716" w:rsidRPr="00907F19">
        <w:rPr>
          <w:rFonts w:ascii="Times New Roman" w:hAnsi="Times New Roman"/>
          <w:b w:val="0"/>
          <w:bCs/>
          <w:sz w:val="22"/>
          <w:u w:val="none"/>
        </w:rPr>
        <w:t>research institution</w:t>
      </w:r>
      <w:r w:rsidR="009012EA" w:rsidRPr="00907F19">
        <w:rPr>
          <w:rFonts w:ascii="Times New Roman" w:hAnsi="Times New Roman"/>
          <w:b w:val="0"/>
          <w:bCs/>
          <w:sz w:val="22"/>
          <w:u w:val="none"/>
        </w:rPr>
        <w:t xml:space="preserve"> (the lead)</w:t>
      </w:r>
      <w:r w:rsidR="00375716" w:rsidRPr="00907F19">
        <w:rPr>
          <w:rFonts w:ascii="Times New Roman" w:hAnsi="Times New Roman"/>
          <w:b w:val="0"/>
          <w:bCs/>
          <w:sz w:val="22"/>
          <w:u w:val="none"/>
        </w:rPr>
        <w:t xml:space="preserve">, partners in Denmark and </w:t>
      </w:r>
      <w:r w:rsidR="00666F9B" w:rsidRPr="00907F19">
        <w:rPr>
          <w:rFonts w:ascii="Times New Roman" w:hAnsi="Times New Roman"/>
          <w:b w:val="0"/>
          <w:bCs/>
          <w:sz w:val="22"/>
          <w:u w:val="none"/>
        </w:rPr>
        <w:t>partner institutions outside of Denmark</w:t>
      </w:r>
      <w:r w:rsidR="00375716" w:rsidRPr="00907F19">
        <w:rPr>
          <w:rFonts w:ascii="Times New Roman" w:hAnsi="Times New Roman"/>
          <w:b w:val="0"/>
          <w:bCs/>
          <w:sz w:val="22"/>
          <w:u w:val="none"/>
        </w:rPr>
        <w:t xml:space="preserve">. </w:t>
      </w:r>
      <w:r w:rsidR="00707145" w:rsidRPr="00907F19">
        <w:rPr>
          <w:rFonts w:ascii="Times New Roman" w:hAnsi="Times New Roman"/>
          <w:b w:val="0"/>
          <w:bCs/>
          <w:sz w:val="22"/>
          <w:u w:val="none"/>
        </w:rPr>
        <w:t xml:space="preserve">For clarification purposes </w:t>
      </w:r>
      <w:r w:rsidR="0030551E" w:rsidRPr="00907F19">
        <w:rPr>
          <w:rFonts w:ascii="Times New Roman" w:hAnsi="Times New Roman"/>
          <w:b w:val="0"/>
          <w:bCs/>
          <w:sz w:val="22"/>
          <w:u w:val="none"/>
        </w:rPr>
        <w:t xml:space="preserve">pertaining to </w:t>
      </w:r>
      <w:r w:rsidR="00707145" w:rsidRPr="00907F19">
        <w:rPr>
          <w:rFonts w:ascii="Times New Roman" w:hAnsi="Times New Roman"/>
          <w:b w:val="0"/>
          <w:bCs/>
          <w:sz w:val="22"/>
          <w:u w:val="none"/>
        </w:rPr>
        <w:t>this instruction</w:t>
      </w:r>
      <w:r w:rsidR="00375716" w:rsidRPr="00907F19">
        <w:rPr>
          <w:rFonts w:ascii="Times New Roman" w:hAnsi="Times New Roman"/>
          <w:b w:val="0"/>
          <w:bCs/>
          <w:sz w:val="22"/>
          <w:u w:val="none"/>
        </w:rPr>
        <w:t xml:space="preserve">, it is the responsibility of the </w:t>
      </w:r>
      <w:r w:rsidR="00ED0DE4" w:rsidRPr="00907F19">
        <w:rPr>
          <w:rFonts w:ascii="Times New Roman" w:hAnsi="Times New Roman"/>
          <w:b w:val="0"/>
          <w:bCs/>
          <w:sz w:val="22"/>
          <w:u w:val="none"/>
        </w:rPr>
        <w:t>responsible Danish</w:t>
      </w:r>
      <w:r w:rsidR="00375716" w:rsidRPr="00907F19">
        <w:rPr>
          <w:rFonts w:ascii="Times New Roman" w:hAnsi="Times New Roman"/>
          <w:b w:val="0"/>
          <w:bCs/>
          <w:sz w:val="22"/>
          <w:u w:val="none"/>
        </w:rPr>
        <w:t xml:space="preserve"> research </w:t>
      </w:r>
      <w:r w:rsidR="00707145" w:rsidRPr="00907F19">
        <w:rPr>
          <w:rFonts w:ascii="Times New Roman" w:hAnsi="Times New Roman"/>
          <w:b w:val="0"/>
          <w:bCs/>
          <w:sz w:val="22"/>
          <w:u w:val="none"/>
        </w:rPr>
        <w:t>instituti</w:t>
      </w:r>
      <w:r w:rsidR="00A4604B" w:rsidRPr="00907F19">
        <w:rPr>
          <w:rFonts w:ascii="Times New Roman" w:hAnsi="Times New Roman"/>
          <w:b w:val="0"/>
          <w:bCs/>
          <w:sz w:val="22"/>
          <w:u w:val="none"/>
        </w:rPr>
        <w:t xml:space="preserve">on </w:t>
      </w:r>
      <w:r w:rsidR="0096601B" w:rsidRPr="00907F19">
        <w:rPr>
          <w:rFonts w:ascii="Times New Roman" w:hAnsi="Times New Roman"/>
          <w:b w:val="0"/>
          <w:bCs/>
          <w:sz w:val="22"/>
          <w:u w:val="none"/>
        </w:rPr>
        <w:t xml:space="preserve">(the lead) </w:t>
      </w:r>
      <w:r w:rsidR="00A4604B" w:rsidRPr="00907F19">
        <w:rPr>
          <w:rFonts w:ascii="Times New Roman" w:hAnsi="Times New Roman"/>
          <w:b w:val="0"/>
          <w:bCs/>
          <w:sz w:val="22"/>
          <w:u w:val="none"/>
        </w:rPr>
        <w:t xml:space="preserve">to consolidate accounts and present these to their auditor. </w:t>
      </w:r>
    </w:p>
    <w:p w14:paraId="5CCA3677" w14:textId="54985EC0" w:rsidR="00CB6B47" w:rsidRPr="00907F19" w:rsidRDefault="00CB6B47" w:rsidP="00236602">
      <w:pPr>
        <w:pStyle w:val="Titel"/>
        <w:jc w:val="left"/>
        <w:rPr>
          <w:rFonts w:ascii="Times New Roman" w:hAnsi="Times New Roman"/>
          <w:b w:val="0"/>
          <w:bCs/>
          <w:sz w:val="22"/>
          <w:u w:val="none"/>
        </w:rPr>
      </w:pPr>
    </w:p>
    <w:p w14:paraId="7477DEB0" w14:textId="6390FDB2" w:rsidR="00CB6B47" w:rsidRPr="00907F19" w:rsidRDefault="00CB6B47" w:rsidP="00236602">
      <w:pPr>
        <w:pStyle w:val="Titel"/>
        <w:jc w:val="left"/>
        <w:rPr>
          <w:rFonts w:ascii="Times New Roman" w:hAnsi="Times New Roman"/>
          <w:b w:val="0"/>
          <w:bCs/>
          <w:sz w:val="22"/>
          <w:u w:val="none"/>
        </w:rPr>
      </w:pPr>
      <w:r w:rsidRPr="00907F19">
        <w:rPr>
          <w:rFonts w:ascii="Times New Roman" w:hAnsi="Times New Roman"/>
          <w:b w:val="0"/>
          <w:bCs/>
          <w:sz w:val="22"/>
          <w:u w:val="none"/>
        </w:rPr>
        <w:t xml:space="preserve">This </w:t>
      </w:r>
      <w:r w:rsidR="00CE12A9" w:rsidRPr="00907F19">
        <w:rPr>
          <w:rFonts w:ascii="Times New Roman" w:hAnsi="Times New Roman"/>
          <w:b w:val="0"/>
          <w:bCs/>
          <w:sz w:val="22"/>
          <w:u w:val="none"/>
        </w:rPr>
        <w:t xml:space="preserve">audit </w:t>
      </w:r>
      <w:r w:rsidRPr="00907F19">
        <w:rPr>
          <w:rFonts w:ascii="Times New Roman" w:hAnsi="Times New Roman"/>
          <w:b w:val="0"/>
          <w:bCs/>
          <w:sz w:val="22"/>
          <w:u w:val="none"/>
        </w:rPr>
        <w:t xml:space="preserve">instruction is </w:t>
      </w:r>
      <w:r w:rsidR="00CE12A9" w:rsidRPr="00907F19">
        <w:rPr>
          <w:rFonts w:ascii="Times New Roman" w:hAnsi="Times New Roman"/>
          <w:b w:val="0"/>
          <w:bCs/>
          <w:sz w:val="22"/>
          <w:u w:val="none"/>
        </w:rPr>
        <w:t xml:space="preserve">relevant for research institutions based in Denmark and </w:t>
      </w:r>
      <w:proofErr w:type="gramStart"/>
      <w:r w:rsidR="00CE12A9" w:rsidRPr="00907F19">
        <w:rPr>
          <w:rFonts w:ascii="Times New Roman" w:hAnsi="Times New Roman"/>
          <w:b w:val="0"/>
          <w:bCs/>
          <w:sz w:val="22"/>
          <w:u w:val="none"/>
        </w:rPr>
        <w:t>must be shared</w:t>
      </w:r>
      <w:proofErr w:type="gramEnd"/>
      <w:r w:rsidR="00CE12A9" w:rsidRPr="00907F19">
        <w:rPr>
          <w:rFonts w:ascii="Times New Roman" w:hAnsi="Times New Roman"/>
          <w:b w:val="0"/>
          <w:bCs/>
          <w:sz w:val="22"/>
          <w:u w:val="none"/>
        </w:rPr>
        <w:t xml:space="preserve"> with the</w:t>
      </w:r>
      <w:r w:rsidR="002A4B6A" w:rsidRPr="00907F19">
        <w:rPr>
          <w:rFonts w:ascii="Times New Roman" w:hAnsi="Times New Roman"/>
          <w:b w:val="0"/>
          <w:bCs/>
          <w:sz w:val="22"/>
          <w:u w:val="none"/>
        </w:rPr>
        <w:t xml:space="preserve">ir </w:t>
      </w:r>
      <w:r w:rsidR="00380070" w:rsidRPr="00907F19">
        <w:rPr>
          <w:rFonts w:ascii="Times New Roman" w:hAnsi="Times New Roman"/>
          <w:b w:val="0"/>
          <w:bCs/>
          <w:sz w:val="22"/>
          <w:u w:val="none"/>
        </w:rPr>
        <w:t xml:space="preserve">institutional </w:t>
      </w:r>
      <w:r w:rsidR="002A4B6A" w:rsidRPr="00907F19">
        <w:rPr>
          <w:rFonts w:ascii="Times New Roman" w:hAnsi="Times New Roman"/>
          <w:b w:val="0"/>
          <w:bCs/>
          <w:sz w:val="22"/>
          <w:u w:val="none"/>
        </w:rPr>
        <w:t xml:space="preserve">auditor ahead of the audit. </w:t>
      </w:r>
    </w:p>
    <w:p w14:paraId="38731E9B" w14:textId="3369E6F8" w:rsidR="00E7253B" w:rsidRPr="00907F19" w:rsidRDefault="00E7253B" w:rsidP="00236602">
      <w:pPr>
        <w:pStyle w:val="Titel"/>
        <w:jc w:val="left"/>
        <w:rPr>
          <w:rFonts w:ascii="Times New Roman" w:hAnsi="Times New Roman"/>
          <w:b w:val="0"/>
          <w:bCs/>
          <w:sz w:val="22"/>
          <w:u w:val="none"/>
        </w:rPr>
      </w:pPr>
    </w:p>
    <w:p w14:paraId="00CE7697" w14:textId="2BF35112" w:rsidR="00E7253B" w:rsidRPr="00907F19" w:rsidRDefault="004D6665" w:rsidP="00236602">
      <w:pPr>
        <w:pStyle w:val="Titel"/>
        <w:jc w:val="left"/>
        <w:rPr>
          <w:rFonts w:ascii="Times New Roman" w:hAnsi="Times New Roman"/>
          <w:b w:val="0"/>
          <w:bCs/>
          <w:sz w:val="22"/>
          <w:u w:val="none"/>
        </w:rPr>
      </w:pPr>
      <w:r w:rsidRPr="00907F19">
        <w:rPr>
          <w:rFonts w:ascii="Times New Roman" w:hAnsi="Times New Roman"/>
          <w:b w:val="0"/>
          <w:bCs/>
          <w:sz w:val="22"/>
          <w:u w:val="none"/>
        </w:rPr>
        <w:t xml:space="preserve">Audit of grants provided to </w:t>
      </w:r>
      <w:r w:rsidR="00666F9B" w:rsidRPr="00907F19">
        <w:rPr>
          <w:rFonts w:ascii="Times New Roman" w:hAnsi="Times New Roman"/>
          <w:b w:val="0"/>
          <w:bCs/>
          <w:sz w:val="22"/>
          <w:u w:val="none"/>
        </w:rPr>
        <w:t>partner institutions outside of Denmark</w:t>
      </w:r>
      <w:r w:rsidR="00F66C7F" w:rsidRPr="00907F19">
        <w:rPr>
          <w:rFonts w:ascii="Times New Roman" w:hAnsi="Times New Roman"/>
          <w:b w:val="0"/>
          <w:bCs/>
          <w:sz w:val="22"/>
          <w:u w:val="none"/>
        </w:rPr>
        <w:t xml:space="preserve">, </w:t>
      </w:r>
      <w:r w:rsidR="00645E4C" w:rsidRPr="00907F19">
        <w:rPr>
          <w:rFonts w:ascii="Times New Roman" w:hAnsi="Times New Roman"/>
          <w:b w:val="0"/>
          <w:bCs/>
          <w:sz w:val="22"/>
          <w:u w:val="none"/>
        </w:rPr>
        <w:t xml:space="preserve">are governed by </w:t>
      </w:r>
      <w:r w:rsidR="00F66C7F" w:rsidRPr="00907F19">
        <w:rPr>
          <w:rFonts w:ascii="Times New Roman" w:hAnsi="Times New Roman"/>
          <w:b w:val="0"/>
          <w:bCs/>
          <w:sz w:val="22"/>
          <w:u w:val="none"/>
        </w:rPr>
        <w:t xml:space="preserve">a separate audit instruction </w:t>
      </w:r>
      <w:r w:rsidR="00C86605">
        <w:rPr>
          <w:rFonts w:ascii="Times New Roman" w:hAnsi="Times New Roman"/>
          <w:b w:val="0"/>
          <w:bCs/>
          <w:sz w:val="22"/>
          <w:u w:val="none"/>
        </w:rPr>
        <w:t>(appendix 6</w:t>
      </w:r>
      <w:r w:rsidR="00380070" w:rsidRPr="00907F19">
        <w:rPr>
          <w:rFonts w:ascii="Times New Roman" w:hAnsi="Times New Roman"/>
          <w:b w:val="0"/>
          <w:bCs/>
          <w:sz w:val="22"/>
          <w:u w:val="none"/>
        </w:rPr>
        <w:t>, can be found on the DFC website</w:t>
      </w:r>
      <w:r w:rsidR="00EF4A2B" w:rsidRPr="00907F19">
        <w:rPr>
          <w:rFonts w:ascii="Times New Roman" w:hAnsi="Times New Roman"/>
          <w:b w:val="0"/>
          <w:bCs/>
          <w:sz w:val="22"/>
          <w:u w:val="none"/>
        </w:rPr>
        <w:t>)</w:t>
      </w:r>
      <w:r w:rsidR="00E7253B" w:rsidRPr="00907F19">
        <w:rPr>
          <w:rFonts w:ascii="Times New Roman" w:hAnsi="Times New Roman"/>
          <w:b w:val="0"/>
          <w:bCs/>
          <w:sz w:val="22"/>
          <w:u w:val="none"/>
        </w:rPr>
        <w:t xml:space="preserve"> </w:t>
      </w:r>
    </w:p>
    <w:p w14:paraId="508DC6FF" w14:textId="4E7CFEDB" w:rsidR="009E2A2B" w:rsidRPr="00907F19" w:rsidRDefault="009E2A2B" w:rsidP="00236602">
      <w:pPr>
        <w:pStyle w:val="Titel"/>
        <w:jc w:val="left"/>
        <w:rPr>
          <w:rFonts w:ascii="Times New Roman" w:hAnsi="Times New Roman"/>
          <w:sz w:val="22"/>
          <w:u w:val="none"/>
        </w:rPr>
      </w:pPr>
    </w:p>
    <w:p w14:paraId="2C49FD50" w14:textId="6C20BE53" w:rsidR="007C0803" w:rsidRPr="00907F19" w:rsidRDefault="00F531FB" w:rsidP="00236602">
      <w:pPr>
        <w:pStyle w:val="Titel"/>
        <w:jc w:val="left"/>
        <w:rPr>
          <w:rFonts w:ascii="Times New Roman" w:hAnsi="Times New Roman"/>
          <w:b w:val="0"/>
          <w:bCs/>
          <w:sz w:val="22"/>
        </w:rPr>
      </w:pPr>
      <w:r w:rsidRPr="00907F19">
        <w:rPr>
          <w:rFonts w:ascii="Times New Roman" w:hAnsi="Times New Roman"/>
          <w:b w:val="0"/>
          <w:bCs/>
          <w:sz w:val="22"/>
        </w:rPr>
        <w:t xml:space="preserve">Audit </w:t>
      </w:r>
      <w:r w:rsidR="003E3501" w:rsidRPr="00907F19">
        <w:rPr>
          <w:rFonts w:ascii="Times New Roman" w:hAnsi="Times New Roman"/>
          <w:b w:val="0"/>
          <w:bCs/>
          <w:sz w:val="22"/>
        </w:rPr>
        <w:t>appointment</w:t>
      </w:r>
    </w:p>
    <w:p w14:paraId="37958875" w14:textId="77777777" w:rsidR="00F869C9" w:rsidRPr="00907F19" w:rsidRDefault="00F869C9" w:rsidP="00236602">
      <w:pPr>
        <w:pStyle w:val="Titel"/>
        <w:jc w:val="left"/>
        <w:rPr>
          <w:rFonts w:ascii="Times New Roman" w:hAnsi="Times New Roman"/>
          <w:sz w:val="22"/>
          <w:u w:val="none"/>
        </w:rPr>
      </w:pPr>
    </w:p>
    <w:p w14:paraId="48E9A8DA" w14:textId="7C40561C" w:rsidR="0040286A" w:rsidRPr="00907F19" w:rsidRDefault="0095105B" w:rsidP="00236602">
      <w:pPr>
        <w:pStyle w:val="Listeafsnit"/>
        <w:numPr>
          <w:ilvl w:val="0"/>
          <w:numId w:val="10"/>
        </w:numPr>
        <w:tabs>
          <w:tab w:val="clear" w:pos="0"/>
          <w:tab w:val="left" w:pos="426"/>
        </w:tabs>
        <w:spacing w:line="340" w:lineRule="exact"/>
        <w:ind w:left="426" w:hanging="426"/>
        <w:jc w:val="left"/>
        <w:rPr>
          <w:lang w:val="en-GB"/>
        </w:rPr>
      </w:pPr>
      <w:proofErr w:type="gramStart"/>
      <w:r w:rsidRPr="00907F19">
        <w:rPr>
          <w:lang w:val="en-GB"/>
        </w:rPr>
        <w:t xml:space="preserve">The </w:t>
      </w:r>
      <w:r w:rsidR="00D3459C" w:rsidRPr="00907F19">
        <w:rPr>
          <w:lang w:val="en-GB"/>
        </w:rPr>
        <w:t xml:space="preserve">final </w:t>
      </w:r>
      <w:r w:rsidRPr="00907F19">
        <w:rPr>
          <w:lang w:val="en-GB"/>
        </w:rPr>
        <w:t xml:space="preserve">audit of the project shall be performed by an auditor appointed by the </w:t>
      </w:r>
      <w:r w:rsidR="002402C8" w:rsidRPr="00907F19">
        <w:rPr>
          <w:lang w:val="en-GB"/>
        </w:rPr>
        <w:t>responsible institution</w:t>
      </w:r>
      <w:proofErr w:type="gramEnd"/>
      <w:r w:rsidRPr="00907F19">
        <w:rPr>
          <w:lang w:val="en-GB"/>
        </w:rPr>
        <w:t>.</w:t>
      </w:r>
      <w:r w:rsidR="00D3459C" w:rsidRPr="00907F19">
        <w:rPr>
          <w:lang w:val="en-GB"/>
        </w:rPr>
        <w:t xml:space="preserve"> </w:t>
      </w:r>
      <w:proofErr w:type="gramStart"/>
      <w:r w:rsidR="00F869C9" w:rsidRPr="00907F19">
        <w:rPr>
          <w:lang w:val="en-GB"/>
        </w:rPr>
        <w:t>The audit is carried out by a state authorized public accountant</w:t>
      </w:r>
      <w:proofErr w:type="gramEnd"/>
      <w:r w:rsidR="00F869C9" w:rsidRPr="00907F19">
        <w:rPr>
          <w:lang w:val="en-GB"/>
        </w:rPr>
        <w:t xml:space="preserve">. </w:t>
      </w:r>
    </w:p>
    <w:p w14:paraId="4B346C7A" w14:textId="77777777" w:rsidR="0040286A" w:rsidRPr="00907F19" w:rsidRDefault="0040286A" w:rsidP="0040286A">
      <w:pPr>
        <w:pStyle w:val="Listeafsnit"/>
        <w:tabs>
          <w:tab w:val="clear" w:pos="0"/>
          <w:tab w:val="left" w:pos="426"/>
        </w:tabs>
        <w:spacing w:line="340" w:lineRule="exact"/>
        <w:ind w:left="426"/>
        <w:jc w:val="left"/>
        <w:rPr>
          <w:lang w:val="en-GB"/>
        </w:rPr>
      </w:pPr>
    </w:p>
    <w:p w14:paraId="1E1974BE" w14:textId="28CA94A1" w:rsidR="0095105B" w:rsidRPr="00907F19" w:rsidRDefault="0052039C" w:rsidP="00E376A5">
      <w:pPr>
        <w:pStyle w:val="Listeafsnit"/>
        <w:numPr>
          <w:ilvl w:val="0"/>
          <w:numId w:val="10"/>
        </w:numPr>
        <w:tabs>
          <w:tab w:val="clear" w:pos="0"/>
          <w:tab w:val="left" w:pos="426"/>
        </w:tabs>
        <w:spacing w:line="340" w:lineRule="exact"/>
        <w:jc w:val="left"/>
        <w:rPr>
          <w:lang w:val="en-GB"/>
        </w:rPr>
      </w:pPr>
      <w:r w:rsidRPr="00907F19">
        <w:rPr>
          <w:lang w:val="en-GB"/>
        </w:rPr>
        <w:t>In case of a change of auditor, the newly appointed auditor must approach the resigning auditor, who is obliged to inform the appointing institution about his or her reasons for resigning.</w:t>
      </w:r>
      <w:r w:rsidR="00F869C9" w:rsidRPr="00907F19">
        <w:rPr>
          <w:lang w:val="en-GB"/>
        </w:rPr>
        <w:t xml:space="preserve"> </w:t>
      </w:r>
    </w:p>
    <w:p w14:paraId="51A051EC" w14:textId="3392B78E" w:rsidR="0095105B" w:rsidRPr="00907F19" w:rsidRDefault="0095105B" w:rsidP="00236602">
      <w:pPr>
        <w:spacing w:line="340" w:lineRule="exact"/>
        <w:ind w:left="709" w:hanging="709"/>
        <w:jc w:val="left"/>
        <w:rPr>
          <w:lang w:val="en-GB"/>
        </w:rPr>
      </w:pPr>
    </w:p>
    <w:p w14:paraId="1E988905" w14:textId="440E74AB" w:rsidR="007420C7" w:rsidRPr="00907F19" w:rsidRDefault="0060102A" w:rsidP="00236602">
      <w:pPr>
        <w:spacing w:line="340" w:lineRule="exact"/>
        <w:ind w:left="709" w:hanging="709"/>
        <w:jc w:val="left"/>
        <w:rPr>
          <w:u w:val="single"/>
          <w:lang w:val="en-GB"/>
        </w:rPr>
      </w:pPr>
      <w:r w:rsidRPr="00907F19">
        <w:rPr>
          <w:u w:val="single"/>
          <w:lang w:val="en-GB"/>
        </w:rPr>
        <w:t>Use of a</w:t>
      </w:r>
      <w:r w:rsidR="00596BE5" w:rsidRPr="00907F19">
        <w:rPr>
          <w:u w:val="single"/>
          <w:lang w:val="en-GB"/>
        </w:rPr>
        <w:t xml:space="preserve">udit standards and </w:t>
      </w:r>
      <w:r w:rsidRPr="00907F19">
        <w:rPr>
          <w:u w:val="single"/>
          <w:lang w:val="en-GB"/>
        </w:rPr>
        <w:t xml:space="preserve">endorsement by </w:t>
      </w:r>
      <w:r w:rsidR="00087BBE" w:rsidRPr="00907F19">
        <w:rPr>
          <w:u w:val="single"/>
          <w:lang w:val="en-GB"/>
        </w:rPr>
        <w:t xml:space="preserve">the </w:t>
      </w:r>
      <w:r w:rsidRPr="00907F19">
        <w:rPr>
          <w:u w:val="single"/>
          <w:lang w:val="en-GB"/>
        </w:rPr>
        <w:t>auditor</w:t>
      </w:r>
    </w:p>
    <w:p w14:paraId="0E73ADB8" w14:textId="36C21A99" w:rsidR="00C25C2D" w:rsidRPr="00907F19" w:rsidRDefault="00846C68" w:rsidP="00C25C2D">
      <w:pPr>
        <w:pStyle w:val="Listeafsnit"/>
        <w:numPr>
          <w:ilvl w:val="0"/>
          <w:numId w:val="10"/>
        </w:numPr>
        <w:tabs>
          <w:tab w:val="clear" w:pos="0"/>
          <w:tab w:val="left" w:pos="426"/>
        </w:tabs>
        <w:spacing w:line="340" w:lineRule="exact"/>
        <w:jc w:val="left"/>
        <w:rPr>
          <w:lang w:val="en-GB"/>
        </w:rPr>
      </w:pPr>
      <w:r w:rsidRPr="00907F19">
        <w:rPr>
          <w:lang w:val="en-GB"/>
        </w:rPr>
        <w:t xml:space="preserve">For projects with </w:t>
      </w:r>
      <w:r w:rsidR="006B1720" w:rsidRPr="00907F19">
        <w:rPr>
          <w:lang w:val="en-GB"/>
        </w:rPr>
        <w:t>multiple partners, each partner</w:t>
      </w:r>
      <w:r w:rsidR="00CB3756" w:rsidRPr="00907F19">
        <w:rPr>
          <w:lang w:val="en-GB"/>
        </w:rPr>
        <w:t xml:space="preserve"> </w:t>
      </w:r>
      <w:r w:rsidR="00D67D29" w:rsidRPr="00907F19">
        <w:rPr>
          <w:lang w:val="en-GB"/>
        </w:rPr>
        <w:t xml:space="preserve">must </w:t>
      </w:r>
      <w:r w:rsidRPr="00907F19">
        <w:rPr>
          <w:lang w:val="en-GB"/>
        </w:rPr>
        <w:t>appoint an</w:t>
      </w:r>
      <w:r w:rsidR="006B1720" w:rsidRPr="00907F19">
        <w:rPr>
          <w:lang w:val="en-GB"/>
        </w:rPr>
        <w:t xml:space="preserve"> auditor to audit their</w:t>
      </w:r>
      <w:r w:rsidRPr="00907F19">
        <w:rPr>
          <w:lang w:val="en-GB"/>
        </w:rPr>
        <w:t xml:space="preserve"> project accounts. </w:t>
      </w:r>
    </w:p>
    <w:p w14:paraId="06DC1D4D" w14:textId="77777777" w:rsidR="00C25C2D" w:rsidRPr="00907F19" w:rsidRDefault="00C25C2D" w:rsidP="00C25C2D">
      <w:pPr>
        <w:pStyle w:val="Listeafsnit"/>
        <w:tabs>
          <w:tab w:val="clear" w:pos="0"/>
          <w:tab w:val="left" w:pos="426"/>
        </w:tabs>
        <w:spacing w:line="340" w:lineRule="exact"/>
        <w:ind w:left="360"/>
        <w:jc w:val="left"/>
        <w:rPr>
          <w:lang w:val="en-GB"/>
        </w:rPr>
      </w:pPr>
    </w:p>
    <w:p w14:paraId="6EDF7999" w14:textId="6ABC047C" w:rsidR="009C3EBC" w:rsidRPr="00907F19" w:rsidRDefault="00C11941" w:rsidP="00492C26">
      <w:pPr>
        <w:pStyle w:val="Listeafsnit"/>
        <w:numPr>
          <w:ilvl w:val="1"/>
          <w:numId w:val="10"/>
        </w:numPr>
        <w:tabs>
          <w:tab w:val="clear" w:pos="0"/>
          <w:tab w:val="clear" w:pos="8902"/>
          <w:tab w:val="left" w:pos="426"/>
          <w:tab w:val="decimal" w:pos="567"/>
        </w:tabs>
        <w:spacing w:line="340" w:lineRule="exact"/>
        <w:jc w:val="left"/>
        <w:rPr>
          <w:lang w:val="en-GB"/>
        </w:rPr>
      </w:pPr>
      <w:r w:rsidRPr="00907F19">
        <w:rPr>
          <w:lang w:val="en-GB"/>
        </w:rPr>
        <w:t>In Denmark, t</w:t>
      </w:r>
      <w:r w:rsidR="00C25C2D" w:rsidRPr="00907F19">
        <w:rPr>
          <w:lang w:val="en-GB"/>
        </w:rPr>
        <w:t>he audit</w:t>
      </w:r>
      <w:r w:rsidR="0063020F" w:rsidRPr="00907F19">
        <w:rPr>
          <w:lang w:val="en-GB"/>
        </w:rPr>
        <w:t xml:space="preserve"> </w:t>
      </w:r>
      <w:proofErr w:type="gramStart"/>
      <w:r w:rsidR="005076D4" w:rsidRPr="00907F19">
        <w:rPr>
          <w:lang w:val="en-GB"/>
        </w:rPr>
        <w:t xml:space="preserve">must </w:t>
      </w:r>
      <w:r w:rsidR="00612D8B" w:rsidRPr="00907F19">
        <w:rPr>
          <w:lang w:val="en-GB"/>
        </w:rPr>
        <w:t xml:space="preserve">be </w:t>
      </w:r>
      <w:r w:rsidR="00C25C2D" w:rsidRPr="00907F19">
        <w:rPr>
          <w:lang w:val="en-GB"/>
        </w:rPr>
        <w:t>conduct</w:t>
      </w:r>
      <w:r w:rsidR="00612D8B" w:rsidRPr="00907F19">
        <w:rPr>
          <w:lang w:val="en-GB"/>
        </w:rPr>
        <w:t>ed</w:t>
      </w:r>
      <w:proofErr w:type="gramEnd"/>
      <w:r w:rsidR="00C25C2D" w:rsidRPr="00907F19">
        <w:rPr>
          <w:lang w:val="en-GB"/>
        </w:rPr>
        <w:t xml:space="preserve"> in accordance with </w:t>
      </w:r>
      <w:r w:rsidR="0063020F" w:rsidRPr="00907F19">
        <w:rPr>
          <w:lang w:val="en-GB"/>
        </w:rPr>
        <w:t>the standards for public-sector auditing (SOR)</w:t>
      </w:r>
      <w:r w:rsidR="00CC3624" w:rsidRPr="00907F19">
        <w:rPr>
          <w:lang w:val="en-GB"/>
        </w:rPr>
        <w:t>. Local audit</w:t>
      </w:r>
      <w:r w:rsidR="007E498D" w:rsidRPr="00907F19">
        <w:rPr>
          <w:lang w:val="en-GB"/>
        </w:rPr>
        <w:t>s</w:t>
      </w:r>
      <w:r w:rsidR="00CC3624" w:rsidRPr="00907F19">
        <w:rPr>
          <w:lang w:val="en-GB"/>
        </w:rPr>
        <w:t xml:space="preserve"> abroad </w:t>
      </w:r>
      <w:proofErr w:type="gramStart"/>
      <w:r w:rsidR="00CC3624" w:rsidRPr="00907F19">
        <w:rPr>
          <w:lang w:val="en-GB"/>
        </w:rPr>
        <w:t>must be conducted</w:t>
      </w:r>
      <w:proofErr w:type="gramEnd"/>
      <w:r w:rsidR="00CC3624" w:rsidRPr="00907F19">
        <w:rPr>
          <w:lang w:val="en-GB"/>
        </w:rPr>
        <w:t xml:space="preserve"> according to</w:t>
      </w:r>
      <w:r w:rsidR="0063020F" w:rsidRPr="00907F19">
        <w:rPr>
          <w:lang w:val="en-GB"/>
        </w:rPr>
        <w:t xml:space="preserve"> </w:t>
      </w:r>
      <w:r w:rsidR="00C25C2D" w:rsidRPr="00907F19">
        <w:rPr>
          <w:lang w:val="en-GB"/>
        </w:rPr>
        <w:t>the International Standards on Auditing (ISA) or similar international standards (issued by IFAC and/or INTOSAI)</w:t>
      </w:r>
      <w:r w:rsidR="000933C7">
        <w:rPr>
          <w:lang w:val="en-GB"/>
        </w:rPr>
        <w:t>.</w:t>
      </w:r>
      <w:r w:rsidR="00492C26" w:rsidRPr="00907F19">
        <w:rPr>
          <w:lang w:val="en-GB"/>
        </w:rPr>
        <w:t xml:space="preserve"> </w:t>
      </w:r>
    </w:p>
    <w:p w14:paraId="7036455E" w14:textId="1693CDD8" w:rsidR="00614E75" w:rsidRPr="00907F19" w:rsidRDefault="00235CE1" w:rsidP="00614E75">
      <w:pPr>
        <w:pStyle w:val="Listeafsnit"/>
        <w:numPr>
          <w:ilvl w:val="1"/>
          <w:numId w:val="10"/>
        </w:numPr>
        <w:tabs>
          <w:tab w:val="clear" w:pos="0"/>
          <w:tab w:val="clear" w:pos="8902"/>
          <w:tab w:val="left" w:pos="426"/>
          <w:tab w:val="decimal" w:pos="567"/>
        </w:tabs>
        <w:spacing w:line="340" w:lineRule="exact"/>
        <w:jc w:val="left"/>
        <w:rPr>
          <w:lang w:val="en-GB"/>
        </w:rPr>
      </w:pPr>
      <w:r w:rsidRPr="00907F19">
        <w:rPr>
          <w:lang w:val="en-GB"/>
        </w:rPr>
        <w:t>The auditor</w:t>
      </w:r>
      <w:r w:rsidR="00020E4B" w:rsidRPr="00907F19">
        <w:rPr>
          <w:lang w:val="en-GB"/>
        </w:rPr>
        <w:t>s</w:t>
      </w:r>
      <w:r w:rsidRPr="00907F19">
        <w:rPr>
          <w:lang w:val="en-GB"/>
        </w:rPr>
        <w:t xml:space="preserve"> </w:t>
      </w:r>
      <w:r w:rsidR="00C25C2D" w:rsidRPr="00907F19">
        <w:rPr>
          <w:lang w:val="en-GB"/>
        </w:rPr>
        <w:t xml:space="preserve">shall confirm in writing to the responsible institution that </w:t>
      </w:r>
      <w:r w:rsidR="00020E4B" w:rsidRPr="00907F19">
        <w:rPr>
          <w:lang w:val="en-GB"/>
        </w:rPr>
        <w:t xml:space="preserve">they </w:t>
      </w:r>
      <w:r w:rsidR="00C25C2D" w:rsidRPr="00907F19">
        <w:rPr>
          <w:lang w:val="en-GB"/>
        </w:rPr>
        <w:t xml:space="preserve">will carry out </w:t>
      </w:r>
      <w:r w:rsidR="00020E4B" w:rsidRPr="00907F19">
        <w:rPr>
          <w:lang w:val="en-GB"/>
        </w:rPr>
        <w:t xml:space="preserve">the </w:t>
      </w:r>
      <w:r w:rsidR="00C25C2D" w:rsidRPr="00907F19">
        <w:rPr>
          <w:lang w:val="en-GB"/>
        </w:rPr>
        <w:t xml:space="preserve">audit in accordance with the present instruction. A template to this endorsement </w:t>
      </w:r>
      <w:proofErr w:type="gramStart"/>
      <w:r w:rsidR="00C25C2D" w:rsidRPr="00907F19">
        <w:rPr>
          <w:lang w:val="en-GB"/>
        </w:rPr>
        <w:t>is attached</w:t>
      </w:r>
      <w:proofErr w:type="gramEnd"/>
      <w:r w:rsidR="00C25C2D" w:rsidRPr="00907F19">
        <w:rPr>
          <w:lang w:val="en-GB"/>
        </w:rPr>
        <w:t xml:space="preserve"> to this instruction (Append</w:t>
      </w:r>
      <w:r w:rsidR="00C86605">
        <w:rPr>
          <w:lang w:val="en-GB"/>
        </w:rPr>
        <w:t>ix 4</w:t>
      </w:r>
      <w:r w:rsidR="00C25C2D" w:rsidRPr="00907F19">
        <w:rPr>
          <w:lang w:val="en-GB"/>
        </w:rPr>
        <w:t>a).</w:t>
      </w:r>
    </w:p>
    <w:p w14:paraId="1BFCA4E6" w14:textId="77777777" w:rsidR="00614E75" w:rsidRPr="00907F19" w:rsidRDefault="0052039C" w:rsidP="00614E75">
      <w:pPr>
        <w:pStyle w:val="Listeafsnit"/>
        <w:numPr>
          <w:ilvl w:val="1"/>
          <w:numId w:val="10"/>
        </w:numPr>
        <w:tabs>
          <w:tab w:val="clear" w:pos="0"/>
          <w:tab w:val="clear" w:pos="8902"/>
          <w:tab w:val="left" w:pos="426"/>
          <w:tab w:val="decimal" w:pos="567"/>
        </w:tabs>
        <w:spacing w:line="340" w:lineRule="exact"/>
        <w:jc w:val="left"/>
        <w:rPr>
          <w:lang w:val="en-GB"/>
        </w:rPr>
      </w:pPr>
      <w:r w:rsidRPr="00907F19">
        <w:rPr>
          <w:lang w:val="en-GB"/>
        </w:rPr>
        <w:t>Partners in Denmark, who are subject to the audit of the National Audit Office (</w:t>
      </w:r>
      <w:proofErr w:type="spellStart"/>
      <w:r w:rsidRPr="00907F19">
        <w:rPr>
          <w:lang w:val="en-GB"/>
        </w:rPr>
        <w:t>Rigsrevisionen</w:t>
      </w:r>
      <w:proofErr w:type="spellEnd"/>
      <w:r w:rsidRPr="00907F19">
        <w:rPr>
          <w:lang w:val="en-GB"/>
        </w:rPr>
        <w:t xml:space="preserve">), submit annual management endorsed accounts as well as a final audited financial report to the responsible institution in Denmark. </w:t>
      </w:r>
    </w:p>
    <w:p w14:paraId="57181D72" w14:textId="0350FB45" w:rsidR="0052039C" w:rsidRPr="00907F19" w:rsidRDefault="0052039C" w:rsidP="009B3356">
      <w:pPr>
        <w:pStyle w:val="Listeafsnit"/>
        <w:numPr>
          <w:ilvl w:val="1"/>
          <w:numId w:val="10"/>
        </w:numPr>
        <w:tabs>
          <w:tab w:val="clear" w:pos="0"/>
          <w:tab w:val="clear" w:pos="8902"/>
          <w:tab w:val="left" w:pos="426"/>
          <w:tab w:val="decimal" w:pos="567"/>
        </w:tabs>
        <w:spacing w:line="340" w:lineRule="exact"/>
        <w:jc w:val="left"/>
        <w:rPr>
          <w:lang w:val="en-GB"/>
        </w:rPr>
      </w:pPr>
      <w:r w:rsidRPr="00907F19">
        <w:rPr>
          <w:lang w:val="en-GB"/>
        </w:rPr>
        <w:t xml:space="preserve">Partner institutions outside of Denmark </w:t>
      </w:r>
      <w:r w:rsidR="004568B5" w:rsidRPr="00907F19">
        <w:rPr>
          <w:lang w:val="en-GB"/>
        </w:rPr>
        <w:t xml:space="preserve">must prepare </w:t>
      </w:r>
      <w:r w:rsidRPr="00907F19">
        <w:rPr>
          <w:lang w:val="en-GB"/>
        </w:rPr>
        <w:t xml:space="preserve">audited annual </w:t>
      </w:r>
      <w:r w:rsidR="00ED0DE4" w:rsidRPr="00907F19">
        <w:rPr>
          <w:lang w:val="en-GB"/>
        </w:rPr>
        <w:t>accounts according</w:t>
      </w:r>
      <w:r w:rsidR="00D5724F" w:rsidRPr="00907F19">
        <w:rPr>
          <w:lang w:val="en-GB"/>
        </w:rPr>
        <w:t xml:space="preserve"> to </w:t>
      </w:r>
      <w:r w:rsidR="00020E4B" w:rsidRPr="00907F19">
        <w:rPr>
          <w:lang w:val="en-GB"/>
        </w:rPr>
        <w:t xml:space="preserve">a separate </w:t>
      </w:r>
      <w:r w:rsidR="00D5724F" w:rsidRPr="00907F19">
        <w:rPr>
          <w:lang w:val="en-GB"/>
        </w:rPr>
        <w:t xml:space="preserve">instruction and submit </w:t>
      </w:r>
      <w:r w:rsidR="004568B5" w:rsidRPr="00907F19">
        <w:rPr>
          <w:lang w:val="en-GB"/>
        </w:rPr>
        <w:t xml:space="preserve">these </w:t>
      </w:r>
      <w:r w:rsidRPr="00907F19">
        <w:rPr>
          <w:lang w:val="en-GB"/>
        </w:rPr>
        <w:t xml:space="preserve">to the responsible institution in Denmark. </w:t>
      </w:r>
    </w:p>
    <w:p w14:paraId="532E7315" w14:textId="77777777" w:rsidR="0052039C" w:rsidRPr="00907F19" w:rsidRDefault="0052039C" w:rsidP="00C47070">
      <w:pPr>
        <w:tabs>
          <w:tab w:val="clear" w:pos="0"/>
          <w:tab w:val="left" w:pos="426"/>
        </w:tabs>
        <w:spacing w:line="340" w:lineRule="exact"/>
        <w:jc w:val="left"/>
        <w:rPr>
          <w:lang w:val="en-GB"/>
        </w:rPr>
      </w:pPr>
    </w:p>
    <w:p w14:paraId="6B82637B" w14:textId="06620953" w:rsidR="004568B5" w:rsidRPr="00907F19" w:rsidRDefault="004568B5" w:rsidP="004568B5">
      <w:pPr>
        <w:tabs>
          <w:tab w:val="clear" w:pos="0"/>
          <w:tab w:val="left" w:pos="426"/>
        </w:tabs>
        <w:spacing w:line="340" w:lineRule="exact"/>
        <w:jc w:val="left"/>
        <w:rPr>
          <w:u w:val="single"/>
          <w:lang w:val="en-GB"/>
        </w:rPr>
      </w:pPr>
      <w:r w:rsidRPr="00907F19">
        <w:rPr>
          <w:u w:val="single"/>
          <w:lang w:val="en-GB"/>
        </w:rPr>
        <w:t>Consolidation</w:t>
      </w:r>
      <w:r w:rsidR="003A2787" w:rsidRPr="00907F19">
        <w:rPr>
          <w:u w:val="single"/>
          <w:lang w:val="en-GB"/>
        </w:rPr>
        <w:t xml:space="preserve"> of audited accounts</w:t>
      </w:r>
    </w:p>
    <w:p w14:paraId="389D6A74" w14:textId="6FA5AA02" w:rsidR="005C0BF1" w:rsidRPr="00907F19" w:rsidRDefault="005C0BF1" w:rsidP="00C25C2D">
      <w:pPr>
        <w:pStyle w:val="Listeafsnit"/>
        <w:numPr>
          <w:ilvl w:val="0"/>
          <w:numId w:val="10"/>
        </w:numPr>
        <w:tabs>
          <w:tab w:val="clear" w:pos="0"/>
          <w:tab w:val="left" w:pos="426"/>
        </w:tabs>
        <w:spacing w:line="340" w:lineRule="exact"/>
        <w:jc w:val="left"/>
        <w:rPr>
          <w:lang w:val="en-GB"/>
        </w:rPr>
      </w:pPr>
      <w:r w:rsidRPr="00907F19">
        <w:rPr>
          <w:lang w:val="en-GB"/>
        </w:rPr>
        <w:t xml:space="preserve">The responsible institution in Denmark </w:t>
      </w:r>
      <w:r w:rsidR="00D3459C" w:rsidRPr="00907F19">
        <w:rPr>
          <w:lang w:val="en-GB"/>
        </w:rPr>
        <w:t xml:space="preserve">shall </w:t>
      </w:r>
      <w:r w:rsidR="009B3356" w:rsidRPr="00907F19">
        <w:rPr>
          <w:lang w:val="en-GB"/>
        </w:rPr>
        <w:t xml:space="preserve">consolidate the accounts from all partners and </w:t>
      </w:r>
      <w:r w:rsidR="00D3459C" w:rsidRPr="00907F19">
        <w:rPr>
          <w:lang w:val="en-GB"/>
        </w:rPr>
        <w:t>submit</w:t>
      </w:r>
      <w:r w:rsidRPr="00907F19">
        <w:rPr>
          <w:lang w:val="en-GB"/>
        </w:rPr>
        <w:t xml:space="preserve"> </w:t>
      </w:r>
      <w:r w:rsidR="009B3356" w:rsidRPr="00907F19">
        <w:rPr>
          <w:lang w:val="en-GB"/>
        </w:rPr>
        <w:t>con</w:t>
      </w:r>
      <w:r w:rsidR="00907F19" w:rsidRPr="00907F19">
        <w:rPr>
          <w:lang w:val="en-GB"/>
        </w:rPr>
        <w:t>s</w:t>
      </w:r>
      <w:r w:rsidR="009B3356" w:rsidRPr="00907F19">
        <w:rPr>
          <w:lang w:val="en-GB"/>
        </w:rPr>
        <w:t xml:space="preserve">olidated </w:t>
      </w:r>
      <w:r w:rsidRPr="00907F19">
        <w:rPr>
          <w:lang w:val="en-GB"/>
        </w:rPr>
        <w:t>annual</w:t>
      </w:r>
      <w:r w:rsidR="00FA2575" w:rsidRPr="00907F19">
        <w:rPr>
          <w:lang w:val="en-GB"/>
        </w:rPr>
        <w:t xml:space="preserve"> accounts to DFC, including a</w:t>
      </w:r>
      <w:r w:rsidRPr="00907F19">
        <w:rPr>
          <w:lang w:val="en-GB"/>
        </w:rPr>
        <w:t xml:space="preserve"> Management Endorsement of Accounts (template provided by DFC</w:t>
      </w:r>
      <w:r w:rsidR="00177975" w:rsidRPr="00907F19">
        <w:rPr>
          <w:lang w:val="en-GB"/>
        </w:rPr>
        <w:t xml:space="preserve">, </w:t>
      </w:r>
      <w:r w:rsidR="001212DE" w:rsidRPr="00907F19">
        <w:rPr>
          <w:lang w:val="en-GB"/>
        </w:rPr>
        <w:t xml:space="preserve">see </w:t>
      </w:r>
      <w:r w:rsidR="00177975" w:rsidRPr="00907F19">
        <w:rPr>
          <w:lang w:val="en-GB"/>
        </w:rPr>
        <w:t>annex 6</w:t>
      </w:r>
      <w:r w:rsidRPr="00907F19">
        <w:rPr>
          <w:lang w:val="en-GB"/>
        </w:rPr>
        <w:t xml:space="preserve">), signed by the </w:t>
      </w:r>
      <w:r w:rsidR="00FA2575" w:rsidRPr="00907F19">
        <w:rPr>
          <w:lang w:val="en-GB"/>
        </w:rPr>
        <w:t>project coordinator and the responsible accounting officer of the institution. This management endorsement covers the internal accounts of the responsible inst</w:t>
      </w:r>
      <w:r w:rsidR="005076D4" w:rsidRPr="00907F19">
        <w:rPr>
          <w:lang w:val="en-GB"/>
        </w:rPr>
        <w:t xml:space="preserve">itution, </w:t>
      </w:r>
      <w:r w:rsidR="00042973">
        <w:rPr>
          <w:lang w:val="en-GB"/>
        </w:rPr>
        <w:t xml:space="preserve">partners in Denmark (if relevant) </w:t>
      </w:r>
      <w:r w:rsidR="005076D4" w:rsidRPr="00907F19">
        <w:rPr>
          <w:lang w:val="en-GB"/>
        </w:rPr>
        <w:t xml:space="preserve">as well as the </w:t>
      </w:r>
      <w:r w:rsidR="00A26FE4" w:rsidRPr="00907F19">
        <w:rPr>
          <w:lang w:val="en-GB"/>
        </w:rPr>
        <w:t>annual</w:t>
      </w:r>
      <w:r w:rsidR="00397075" w:rsidRPr="00907F19">
        <w:rPr>
          <w:lang w:val="en-GB"/>
        </w:rPr>
        <w:t>,</w:t>
      </w:r>
      <w:r w:rsidR="00A26FE4" w:rsidRPr="00907F19">
        <w:rPr>
          <w:lang w:val="en-GB"/>
        </w:rPr>
        <w:t xml:space="preserve"> </w:t>
      </w:r>
      <w:r w:rsidR="00DA2F04" w:rsidRPr="00907F19">
        <w:rPr>
          <w:lang w:val="en-GB"/>
        </w:rPr>
        <w:t xml:space="preserve">audited </w:t>
      </w:r>
      <w:r w:rsidR="00FA2575" w:rsidRPr="00907F19">
        <w:rPr>
          <w:lang w:val="en-GB"/>
        </w:rPr>
        <w:t xml:space="preserve">accounts received from </w:t>
      </w:r>
      <w:r w:rsidR="00397075" w:rsidRPr="00907F19">
        <w:rPr>
          <w:lang w:val="en-GB"/>
        </w:rPr>
        <w:t>partner institutions outside of Denmark</w:t>
      </w:r>
      <w:r w:rsidR="00FA2575" w:rsidRPr="00907F19">
        <w:rPr>
          <w:lang w:val="en-GB"/>
        </w:rPr>
        <w:t xml:space="preserve">. </w:t>
      </w:r>
      <w:r w:rsidR="00D3459C" w:rsidRPr="00907F19">
        <w:rPr>
          <w:lang w:val="en-GB"/>
        </w:rPr>
        <w:t xml:space="preserve">  </w:t>
      </w:r>
      <w:r w:rsidR="00FA2575" w:rsidRPr="00907F19">
        <w:rPr>
          <w:lang w:val="en-GB"/>
        </w:rPr>
        <w:t xml:space="preserve"> </w:t>
      </w:r>
    </w:p>
    <w:p w14:paraId="52227E0B" w14:textId="77777777" w:rsidR="006B1720" w:rsidRPr="00907F19" w:rsidRDefault="006B1720" w:rsidP="0060102A">
      <w:pPr>
        <w:tabs>
          <w:tab w:val="clear" w:pos="0"/>
          <w:tab w:val="left" w:pos="426"/>
        </w:tabs>
        <w:spacing w:line="340" w:lineRule="exact"/>
        <w:jc w:val="left"/>
        <w:rPr>
          <w:lang w:val="en-GB"/>
        </w:rPr>
      </w:pPr>
    </w:p>
    <w:p w14:paraId="104A4D42" w14:textId="50BE59BB" w:rsidR="00846C68" w:rsidRPr="00907F19" w:rsidDel="005A383B" w:rsidRDefault="00B20FE3" w:rsidP="007D645E">
      <w:pPr>
        <w:pStyle w:val="Listeafsnit"/>
        <w:numPr>
          <w:ilvl w:val="0"/>
          <w:numId w:val="10"/>
        </w:numPr>
        <w:tabs>
          <w:tab w:val="clear" w:pos="0"/>
          <w:tab w:val="left" w:pos="426"/>
        </w:tabs>
        <w:spacing w:line="340" w:lineRule="exact"/>
        <w:jc w:val="left"/>
        <w:rPr>
          <w:lang w:val="en-GB"/>
        </w:rPr>
      </w:pPr>
      <w:r w:rsidRPr="00907F19" w:rsidDel="005A383B">
        <w:rPr>
          <w:lang w:val="en-GB"/>
        </w:rPr>
        <w:t>The auditor of the re</w:t>
      </w:r>
      <w:r w:rsidR="005076D4" w:rsidRPr="00907F19" w:rsidDel="005A383B">
        <w:rPr>
          <w:lang w:val="en-GB"/>
        </w:rPr>
        <w:t>sponsible institution</w:t>
      </w:r>
      <w:r w:rsidRPr="00907F19" w:rsidDel="005A383B">
        <w:rPr>
          <w:lang w:val="en-GB"/>
        </w:rPr>
        <w:t xml:space="preserve"> must prepare a final audit report of the </w:t>
      </w:r>
      <w:r w:rsidR="000E2F93" w:rsidRPr="00907F19">
        <w:rPr>
          <w:lang w:val="en-GB"/>
        </w:rPr>
        <w:t xml:space="preserve">consolidated </w:t>
      </w:r>
      <w:r w:rsidRPr="00907F19" w:rsidDel="005A383B">
        <w:rPr>
          <w:lang w:val="en-GB"/>
        </w:rPr>
        <w:t xml:space="preserve">project accounts covering all involved institutions. </w:t>
      </w:r>
    </w:p>
    <w:p w14:paraId="0C14CCDB" w14:textId="1166B15E" w:rsidR="0095105B" w:rsidRPr="00907F19" w:rsidRDefault="0095105B" w:rsidP="00236602">
      <w:pPr>
        <w:spacing w:line="340" w:lineRule="exact"/>
        <w:jc w:val="left"/>
        <w:rPr>
          <w:lang w:val="en-GB"/>
        </w:rPr>
      </w:pPr>
    </w:p>
    <w:p w14:paraId="2BAF2F80" w14:textId="040B8EF3" w:rsidR="00CA450F" w:rsidRPr="00907F19" w:rsidRDefault="00CA450F" w:rsidP="00236602">
      <w:pPr>
        <w:spacing w:line="340" w:lineRule="exact"/>
        <w:jc w:val="left"/>
        <w:rPr>
          <w:u w:val="single"/>
          <w:lang w:val="en-GB"/>
        </w:rPr>
      </w:pPr>
      <w:r w:rsidRPr="00907F19">
        <w:rPr>
          <w:u w:val="single"/>
          <w:lang w:val="en-GB"/>
        </w:rPr>
        <w:t>Scope of the audit</w:t>
      </w:r>
      <w:r w:rsidR="005711EB" w:rsidRPr="00907F19">
        <w:rPr>
          <w:u w:val="single"/>
          <w:lang w:val="en-GB"/>
        </w:rPr>
        <w:t xml:space="preserve"> </w:t>
      </w:r>
    </w:p>
    <w:p w14:paraId="1503B5F1" w14:textId="77777777" w:rsidR="0095105B" w:rsidRPr="00907F19" w:rsidRDefault="0095105B" w:rsidP="00C25C2D">
      <w:pPr>
        <w:pStyle w:val="Listeafsnit"/>
        <w:numPr>
          <w:ilvl w:val="0"/>
          <w:numId w:val="10"/>
        </w:numPr>
        <w:tabs>
          <w:tab w:val="clear" w:pos="0"/>
          <w:tab w:val="left" w:pos="426"/>
        </w:tabs>
        <w:spacing w:line="340" w:lineRule="exact"/>
        <w:ind w:left="426" w:hanging="426"/>
        <w:jc w:val="left"/>
        <w:rPr>
          <w:lang w:val="en-GB"/>
        </w:rPr>
      </w:pPr>
      <w:r w:rsidRPr="00907F19">
        <w:rPr>
          <w:lang w:val="en-GB"/>
        </w:rPr>
        <w:t>The scope of the audit will depend upon the organisational structure and the administrative procedures, including the internal control and other conditions pertinent to the accounting process.</w:t>
      </w:r>
    </w:p>
    <w:p w14:paraId="4A67A3DC" w14:textId="77777777" w:rsidR="0095105B" w:rsidRPr="00907F19" w:rsidRDefault="0095105B" w:rsidP="00236602">
      <w:pPr>
        <w:pStyle w:val="Listeafsnit"/>
        <w:tabs>
          <w:tab w:val="clear" w:pos="0"/>
          <w:tab w:val="left" w:pos="426"/>
        </w:tabs>
        <w:spacing w:line="340" w:lineRule="exact"/>
        <w:ind w:left="0"/>
        <w:jc w:val="left"/>
        <w:rPr>
          <w:lang w:val="en-GB"/>
        </w:rPr>
      </w:pPr>
    </w:p>
    <w:p w14:paraId="05060970" w14:textId="77777777" w:rsidR="00282F01" w:rsidRPr="00907F19" w:rsidRDefault="0095105B" w:rsidP="004B74DC">
      <w:pPr>
        <w:pStyle w:val="Listeafsnit"/>
        <w:numPr>
          <w:ilvl w:val="0"/>
          <w:numId w:val="10"/>
        </w:numPr>
        <w:tabs>
          <w:tab w:val="clear" w:pos="0"/>
          <w:tab w:val="left" w:pos="426"/>
        </w:tabs>
        <w:spacing w:line="340" w:lineRule="exact"/>
        <w:ind w:left="426" w:hanging="426"/>
        <w:jc w:val="left"/>
        <w:rPr>
          <w:lang w:val="en-GB"/>
        </w:rPr>
      </w:pPr>
      <w:r w:rsidRPr="00907F19">
        <w:rPr>
          <w:lang w:val="en-GB"/>
        </w:rPr>
        <w:t>As part of the audit</w:t>
      </w:r>
      <w:r w:rsidR="006F7EA0" w:rsidRPr="00907F19">
        <w:rPr>
          <w:lang w:val="en-GB"/>
        </w:rPr>
        <w:t>,</w:t>
      </w:r>
      <w:r w:rsidRPr="00907F19">
        <w:rPr>
          <w:lang w:val="en-GB"/>
        </w:rPr>
        <w:t xml:space="preserve"> the auditor will examine the </w:t>
      </w:r>
      <w:r w:rsidR="003822BC" w:rsidRPr="00907F19">
        <w:rPr>
          <w:lang w:val="en-GB"/>
        </w:rPr>
        <w:t xml:space="preserve">responsible </w:t>
      </w:r>
      <w:r w:rsidR="002402C8" w:rsidRPr="00907F19">
        <w:rPr>
          <w:lang w:val="en-GB"/>
        </w:rPr>
        <w:t>institution</w:t>
      </w:r>
      <w:r w:rsidRPr="00907F19">
        <w:rPr>
          <w:lang w:val="en-GB"/>
        </w:rPr>
        <w:t xml:space="preserve">’s organisational structure and existing procedures with special focus on accounting practices, financial management and internal control. The audit of financial transactions </w:t>
      </w:r>
      <w:proofErr w:type="gramStart"/>
      <w:r w:rsidRPr="00907F19">
        <w:rPr>
          <w:lang w:val="en-GB"/>
        </w:rPr>
        <w:t>will be based</w:t>
      </w:r>
      <w:proofErr w:type="gramEnd"/>
      <w:r w:rsidRPr="00907F19">
        <w:rPr>
          <w:lang w:val="en-GB"/>
        </w:rPr>
        <w:t xml:space="preserve"> on spot check examinations of the quality of voucher material and its correct recording in the books, with a view, among other things, to assessing its significance and risk. </w:t>
      </w:r>
    </w:p>
    <w:p w14:paraId="53A4D159" w14:textId="77777777" w:rsidR="008B46F7" w:rsidRPr="00907F19" w:rsidRDefault="008B46F7" w:rsidP="00282F01">
      <w:pPr>
        <w:pStyle w:val="Listeafsnit"/>
        <w:rPr>
          <w:lang w:val="en-GB"/>
        </w:rPr>
      </w:pPr>
    </w:p>
    <w:p w14:paraId="75001DFE" w14:textId="77777777" w:rsidR="00E439AF" w:rsidRPr="00907F19" w:rsidRDefault="00E439AF" w:rsidP="008B46F7">
      <w:pPr>
        <w:pStyle w:val="Listeafsnit"/>
        <w:numPr>
          <w:ilvl w:val="0"/>
          <w:numId w:val="10"/>
        </w:numPr>
        <w:tabs>
          <w:tab w:val="clear" w:pos="0"/>
          <w:tab w:val="left" w:pos="426"/>
        </w:tabs>
        <w:spacing w:line="340" w:lineRule="exact"/>
        <w:jc w:val="left"/>
        <w:rPr>
          <w:bCs/>
          <w:lang w:val="en-GB"/>
        </w:rPr>
      </w:pPr>
      <w:r w:rsidRPr="00907F19">
        <w:rPr>
          <w:bCs/>
          <w:lang w:val="en-GB"/>
        </w:rPr>
        <w:t xml:space="preserve">The auditor shall ensure that the </w:t>
      </w:r>
      <w:r w:rsidR="00CF28CB" w:rsidRPr="00907F19">
        <w:rPr>
          <w:bCs/>
          <w:lang w:val="en-GB"/>
        </w:rPr>
        <w:t xml:space="preserve">accounts of the responsible institution have been prepared as prescribed by DFC. </w:t>
      </w:r>
      <w:r w:rsidRPr="00907F19">
        <w:rPr>
          <w:bCs/>
          <w:lang w:val="en-GB"/>
        </w:rPr>
        <w:t>The auditor shall, in particular but not limited to, examine whether:</w:t>
      </w:r>
    </w:p>
    <w:p w14:paraId="208B913C" w14:textId="77777777" w:rsidR="006F7EA0" w:rsidRPr="00907F19" w:rsidRDefault="0095105B" w:rsidP="002D6714">
      <w:pPr>
        <w:pStyle w:val="Titel"/>
        <w:numPr>
          <w:ilvl w:val="0"/>
          <w:numId w:val="15"/>
        </w:numPr>
        <w:tabs>
          <w:tab w:val="left" w:pos="426"/>
          <w:tab w:val="decimal" w:pos="851"/>
        </w:tabs>
        <w:spacing w:line="340" w:lineRule="exact"/>
        <w:jc w:val="left"/>
        <w:rPr>
          <w:rFonts w:ascii="Times New Roman" w:hAnsi="Times New Roman"/>
          <w:b w:val="0"/>
          <w:sz w:val="22"/>
          <w:u w:val="none"/>
        </w:rPr>
      </w:pPr>
      <w:proofErr w:type="gramStart"/>
      <w:r w:rsidRPr="00907F19">
        <w:rPr>
          <w:rFonts w:ascii="Times New Roman" w:hAnsi="Times New Roman"/>
          <w:b w:val="0"/>
          <w:sz w:val="22"/>
          <w:u w:val="none"/>
        </w:rPr>
        <w:t>the</w:t>
      </w:r>
      <w:proofErr w:type="gramEnd"/>
      <w:r w:rsidRPr="00907F19">
        <w:rPr>
          <w:rFonts w:ascii="Times New Roman" w:hAnsi="Times New Roman"/>
          <w:b w:val="0"/>
          <w:sz w:val="22"/>
          <w:u w:val="none"/>
        </w:rPr>
        <w:t xml:space="preserve"> accounts are </w:t>
      </w:r>
      <w:r w:rsidR="00CF28CB" w:rsidRPr="00907F19">
        <w:rPr>
          <w:rFonts w:ascii="Times New Roman" w:hAnsi="Times New Roman"/>
          <w:b w:val="0"/>
          <w:sz w:val="22"/>
          <w:u w:val="none"/>
        </w:rPr>
        <w:t>fair</w:t>
      </w:r>
      <w:r w:rsidRPr="00907F19">
        <w:rPr>
          <w:rFonts w:ascii="Times New Roman" w:hAnsi="Times New Roman"/>
          <w:b w:val="0"/>
          <w:sz w:val="22"/>
          <w:u w:val="none"/>
        </w:rPr>
        <w:t xml:space="preserve"> and do not contain significant errors or omissions</w:t>
      </w:r>
      <w:r w:rsidR="006F7EA0" w:rsidRPr="00907F19">
        <w:rPr>
          <w:rFonts w:ascii="Times New Roman" w:hAnsi="Times New Roman"/>
          <w:b w:val="0"/>
          <w:sz w:val="22"/>
          <w:u w:val="none"/>
        </w:rPr>
        <w:t>;</w:t>
      </w:r>
    </w:p>
    <w:p w14:paraId="254F7D4B" w14:textId="3C1E0584" w:rsidR="0095105B" w:rsidRPr="00907F19" w:rsidRDefault="0095105B" w:rsidP="002D6714">
      <w:pPr>
        <w:pStyle w:val="Titel"/>
        <w:numPr>
          <w:ilvl w:val="0"/>
          <w:numId w:val="15"/>
        </w:numPr>
        <w:tabs>
          <w:tab w:val="left" w:pos="426"/>
          <w:tab w:val="decimal" w:pos="851"/>
        </w:tabs>
        <w:spacing w:line="340" w:lineRule="exact"/>
        <w:jc w:val="left"/>
        <w:rPr>
          <w:rFonts w:ascii="Times New Roman" w:hAnsi="Times New Roman"/>
          <w:b w:val="0"/>
          <w:sz w:val="22"/>
          <w:u w:val="none"/>
        </w:rPr>
      </w:pPr>
      <w:proofErr w:type="gramStart"/>
      <w:r w:rsidRPr="00907F19">
        <w:rPr>
          <w:rFonts w:ascii="Times New Roman" w:hAnsi="Times New Roman"/>
          <w:b w:val="0"/>
          <w:sz w:val="22"/>
          <w:u w:val="none"/>
        </w:rPr>
        <w:t>the</w:t>
      </w:r>
      <w:proofErr w:type="gramEnd"/>
      <w:r w:rsidRPr="00907F19">
        <w:rPr>
          <w:rFonts w:ascii="Times New Roman" w:hAnsi="Times New Roman"/>
          <w:b w:val="0"/>
          <w:sz w:val="22"/>
          <w:u w:val="none"/>
        </w:rPr>
        <w:t xml:space="preserve"> transactions co</w:t>
      </w:r>
      <w:r w:rsidR="007D645E" w:rsidRPr="00907F19">
        <w:rPr>
          <w:rFonts w:ascii="Times New Roman" w:hAnsi="Times New Roman"/>
          <w:b w:val="0"/>
          <w:sz w:val="22"/>
          <w:u w:val="none"/>
        </w:rPr>
        <w:t>vered</w:t>
      </w:r>
      <w:r w:rsidRPr="00907F19">
        <w:rPr>
          <w:rFonts w:ascii="Times New Roman" w:hAnsi="Times New Roman"/>
          <w:b w:val="0"/>
          <w:sz w:val="22"/>
          <w:u w:val="none"/>
        </w:rPr>
        <w:t xml:space="preserve"> by the accounts are in conformity with the conditions and general objectives for the grants as agreed with DFC</w:t>
      </w:r>
      <w:r w:rsidR="004A43E3" w:rsidRPr="00907F19">
        <w:rPr>
          <w:rFonts w:ascii="Times New Roman" w:hAnsi="Times New Roman"/>
          <w:b w:val="0"/>
          <w:sz w:val="22"/>
          <w:u w:val="none"/>
        </w:rPr>
        <w:t>, including the grant budget</w:t>
      </w:r>
      <w:r w:rsidR="006F7EA0" w:rsidRPr="00907F19">
        <w:rPr>
          <w:rFonts w:ascii="Times New Roman" w:hAnsi="Times New Roman"/>
          <w:b w:val="0"/>
          <w:sz w:val="22"/>
          <w:u w:val="none"/>
        </w:rPr>
        <w:t>.</w:t>
      </w:r>
    </w:p>
    <w:p w14:paraId="75867F8F" w14:textId="75603B20" w:rsidR="00B76957" w:rsidRDefault="00B76957" w:rsidP="002D6714">
      <w:pPr>
        <w:pStyle w:val="Titel"/>
        <w:numPr>
          <w:ilvl w:val="0"/>
          <w:numId w:val="15"/>
        </w:numPr>
        <w:tabs>
          <w:tab w:val="left" w:pos="426"/>
          <w:tab w:val="decimal" w:pos="851"/>
        </w:tabs>
        <w:spacing w:line="340" w:lineRule="exact"/>
        <w:jc w:val="left"/>
        <w:rPr>
          <w:rFonts w:ascii="Times New Roman" w:hAnsi="Times New Roman"/>
          <w:b w:val="0"/>
          <w:sz w:val="22"/>
          <w:u w:val="none"/>
        </w:rPr>
      </w:pPr>
      <w:proofErr w:type="gramStart"/>
      <w:r w:rsidRPr="00907F19">
        <w:rPr>
          <w:rFonts w:ascii="Times New Roman" w:hAnsi="Times New Roman"/>
          <w:b w:val="0"/>
          <w:sz w:val="22"/>
          <w:u w:val="none"/>
        </w:rPr>
        <w:t>the</w:t>
      </w:r>
      <w:proofErr w:type="gramEnd"/>
      <w:r w:rsidRPr="00907F19">
        <w:rPr>
          <w:rFonts w:ascii="Times New Roman" w:hAnsi="Times New Roman"/>
          <w:b w:val="0"/>
          <w:sz w:val="22"/>
          <w:u w:val="none"/>
        </w:rPr>
        <w:t xml:space="preserve"> responsible institution has received audited financial statements annually from all </w:t>
      </w:r>
      <w:r w:rsidR="00397075" w:rsidRPr="00907F19">
        <w:rPr>
          <w:rFonts w:ascii="Times New Roman" w:hAnsi="Times New Roman"/>
          <w:b w:val="0"/>
          <w:bCs/>
          <w:sz w:val="22"/>
          <w:u w:val="none"/>
        </w:rPr>
        <w:t>partner institutions outside of Denmark</w:t>
      </w:r>
      <w:r w:rsidR="001A72C4" w:rsidRPr="00907F19">
        <w:rPr>
          <w:rFonts w:ascii="Times New Roman" w:hAnsi="Times New Roman"/>
          <w:b w:val="0"/>
          <w:bCs/>
          <w:sz w:val="22"/>
          <w:u w:val="none"/>
        </w:rPr>
        <w:t xml:space="preserve"> </w:t>
      </w:r>
      <w:r w:rsidR="00E968E3" w:rsidRPr="00907F19">
        <w:rPr>
          <w:rFonts w:ascii="Times New Roman" w:hAnsi="Times New Roman"/>
          <w:b w:val="0"/>
          <w:sz w:val="22"/>
          <w:u w:val="none"/>
        </w:rPr>
        <w:t>and management endorsed accounts from partners in Denmark</w:t>
      </w:r>
      <w:r w:rsidRPr="00907F19">
        <w:rPr>
          <w:rFonts w:ascii="Times New Roman" w:hAnsi="Times New Roman"/>
          <w:b w:val="0"/>
          <w:sz w:val="22"/>
          <w:u w:val="none"/>
        </w:rPr>
        <w:t xml:space="preserve">. If this is not the case, there must be a list of outstanding financial statements as an annex to the overall financial statement. </w:t>
      </w:r>
    </w:p>
    <w:p w14:paraId="07C93AD5" w14:textId="2A87761B" w:rsidR="00256CA8" w:rsidRPr="00907F19" w:rsidRDefault="00256CA8" w:rsidP="002D6714">
      <w:pPr>
        <w:pStyle w:val="Titel"/>
        <w:numPr>
          <w:ilvl w:val="0"/>
          <w:numId w:val="15"/>
        </w:numPr>
        <w:tabs>
          <w:tab w:val="left" w:pos="426"/>
          <w:tab w:val="decimal" w:pos="851"/>
        </w:tabs>
        <w:spacing w:line="340" w:lineRule="exact"/>
        <w:jc w:val="left"/>
        <w:rPr>
          <w:rFonts w:ascii="Times New Roman" w:hAnsi="Times New Roman"/>
          <w:b w:val="0"/>
          <w:sz w:val="22"/>
          <w:u w:val="none"/>
        </w:rPr>
      </w:pPr>
      <w:proofErr w:type="gramStart"/>
      <w:r>
        <w:rPr>
          <w:rFonts w:ascii="Times New Roman" w:hAnsi="Times New Roman"/>
          <w:b w:val="0"/>
          <w:sz w:val="22"/>
          <w:u w:val="none"/>
        </w:rPr>
        <w:t>the</w:t>
      </w:r>
      <w:proofErr w:type="gramEnd"/>
      <w:r>
        <w:rPr>
          <w:rFonts w:ascii="Times New Roman" w:hAnsi="Times New Roman"/>
          <w:b w:val="0"/>
          <w:sz w:val="22"/>
          <w:u w:val="none"/>
        </w:rPr>
        <w:t xml:space="preserve"> involved institutions managing secondary partners have included these expenses in their own accounts and audit. </w:t>
      </w:r>
    </w:p>
    <w:p w14:paraId="43D87E92" w14:textId="69EC61AC" w:rsidR="00B76957" w:rsidRPr="00907F19" w:rsidRDefault="00B76957" w:rsidP="00006A00">
      <w:pPr>
        <w:pStyle w:val="Titel"/>
        <w:numPr>
          <w:ilvl w:val="0"/>
          <w:numId w:val="15"/>
        </w:numPr>
        <w:tabs>
          <w:tab w:val="left" w:pos="426"/>
          <w:tab w:val="decimal" w:pos="851"/>
        </w:tabs>
        <w:spacing w:line="340" w:lineRule="exact"/>
        <w:jc w:val="left"/>
        <w:rPr>
          <w:rFonts w:ascii="Times New Roman" w:hAnsi="Times New Roman"/>
          <w:b w:val="0"/>
          <w:sz w:val="22"/>
          <w:u w:val="none"/>
        </w:rPr>
      </w:pPr>
      <w:proofErr w:type="gramStart"/>
      <w:r w:rsidRPr="00907F19">
        <w:rPr>
          <w:rFonts w:ascii="Times New Roman" w:hAnsi="Times New Roman"/>
          <w:b w:val="0"/>
          <w:sz w:val="22"/>
          <w:u w:val="none"/>
        </w:rPr>
        <w:t>the</w:t>
      </w:r>
      <w:proofErr w:type="gramEnd"/>
      <w:r w:rsidR="00E968E3" w:rsidRPr="00907F19">
        <w:rPr>
          <w:rFonts w:ascii="Times New Roman" w:hAnsi="Times New Roman"/>
          <w:b w:val="0"/>
          <w:sz w:val="22"/>
          <w:u w:val="none"/>
        </w:rPr>
        <w:t xml:space="preserve"> received</w:t>
      </w:r>
      <w:r w:rsidR="003A2A14" w:rsidRPr="00907F19">
        <w:rPr>
          <w:rFonts w:ascii="Times New Roman" w:hAnsi="Times New Roman"/>
          <w:b w:val="0"/>
          <w:sz w:val="22"/>
          <w:u w:val="none"/>
        </w:rPr>
        <w:t xml:space="preserve">, </w:t>
      </w:r>
      <w:r w:rsidR="004F73B6" w:rsidRPr="00907F19">
        <w:rPr>
          <w:rFonts w:ascii="Times New Roman" w:hAnsi="Times New Roman"/>
          <w:b w:val="0"/>
          <w:sz w:val="22"/>
          <w:u w:val="none"/>
        </w:rPr>
        <w:t xml:space="preserve">partner </w:t>
      </w:r>
      <w:r w:rsidR="00E92042" w:rsidRPr="00907F19">
        <w:rPr>
          <w:rFonts w:ascii="Times New Roman" w:hAnsi="Times New Roman"/>
          <w:b w:val="0"/>
          <w:sz w:val="22"/>
          <w:u w:val="none"/>
        </w:rPr>
        <w:t xml:space="preserve">audited </w:t>
      </w:r>
      <w:r w:rsidR="004F73B6" w:rsidRPr="00907F19">
        <w:rPr>
          <w:rFonts w:ascii="Times New Roman" w:hAnsi="Times New Roman"/>
          <w:b w:val="0"/>
          <w:sz w:val="22"/>
          <w:u w:val="none"/>
        </w:rPr>
        <w:t xml:space="preserve">accounts </w:t>
      </w:r>
      <w:r w:rsidR="00A54824" w:rsidRPr="00907F19">
        <w:rPr>
          <w:rFonts w:ascii="Times New Roman" w:hAnsi="Times New Roman"/>
          <w:b w:val="0"/>
          <w:sz w:val="22"/>
          <w:u w:val="none"/>
        </w:rPr>
        <w:t xml:space="preserve">have </w:t>
      </w:r>
      <w:r w:rsidR="00F81AF5" w:rsidRPr="00907F19">
        <w:rPr>
          <w:rFonts w:ascii="Times New Roman" w:hAnsi="Times New Roman"/>
          <w:b w:val="0"/>
          <w:sz w:val="22"/>
          <w:u w:val="none"/>
        </w:rPr>
        <w:t>been audited according to recognized international standards</w:t>
      </w:r>
      <w:r w:rsidR="00BD24BD" w:rsidRPr="00907F19">
        <w:rPr>
          <w:rFonts w:ascii="Times New Roman" w:hAnsi="Times New Roman"/>
          <w:b w:val="0"/>
          <w:sz w:val="22"/>
          <w:u w:val="none"/>
        </w:rPr>
        <w:t xml:space="preserve"> and</w:t>
      </w:r>
      <w:r w:rsidR="00511B26" w:rsidRPr="00907F19">
        <w:rPr>
          <w:rFonts w:ascii="Times New Roman" w:hAnsi="Times New Roman"/>
          <w:b w:val="0"/>
          <w:sz w:val="22"/>
          <w:u w:val="none"/>
        </w:rPr>
        <w:t xml:space="preserve"> </w:t>
      </w:r>
      <w:r w:rsidR="00562120" w:rsidRPr="00907F19">
        <w:rPr>
          <w:rFonts w:ascii="Times New Roman" w:hAnsi="Times New Roman"/>
          <w:b w:val="0"/>
          <w:sz w:val="22"/>
          <w:u w:val="none"/>
        </w:rPr>
        <w:t xml:space="preserve">if they bear the endorsement of the </w:t>
      </w:r>
      <w:r w:rsidR="00737958" w:rsidRPr="00907F19">
        <w:rPr>
          <w:rFonts w:ascii="Times New Roman" w:hAnsi="Times New Roman"/>
          <w:b w:val="0"/>
          <w:sz w:val="22"/>
          <w:u w:val="none"/>
        </w:rPr>
        <w:t>auditor of the partner institution</w:t>
      </w:r>
      <w:r w:rsidR="00BD24BD" w:rsidRPr="00907F19">
        <w:rPr>
          <w:rFonts w:ascii="Times New Roman" w:hAnsi="Times New Roman"/>
          <w:b w:val="0"/>
          <w:sz w:val="22"/>
          <w:u w:val="none"/>
        </w:rPr>
        <w:t xml:space="preserve">. </w:t>
      </w:r>
      <w:proofErr w:type="gramStart"/>
      <w:r w:rsidR="00F20A4B" w:rsidRPr="00907F19">
        <w:rPr>
          <w:rFonts w:ascii="Times New Roman" w:hAnsi="Times New Roman"/>
          <w:b w:val="0"/>
          <w:sz w:val="22"/>
          <w:u w:val="none"/>
        </w:rPr>
        <w:t>Also</w:t>
      </w:r>
      <w:proofErr w:type="gramEnd"/>
      <w:r w:rsidR="00F20A4B" w:rsidRPr="00907F19">
        <w:rPr>
          <w:rFonts w:ascii="Times New Roman" w:hAnsi="Times New Roman"/>
          <w:b w:val="0"/>
          <w:sz w:val="22"/>
          <w:u w:val="none"/>
        </w:rPr>
        <w:t>,</w:t>
      </w:r>
      <w:r w:rsidR="00E21378" w:rsidRPr="00907F19">
        <w:rPr>
          <w:rFonts w:ascii="Times New Roman" w:hAnsi="Times New Roman"/>
          <w:b w:val="0"/>
          <w:sz w:val="22"/>
          <w:u w:val="none"/>
        </w:rPr>
        <w:t xml:space="preserve"> </w:t>
      </w:r>
      <w:r w:rsidR="004F73B6" w:rsidRPr="00907F19">
        <w:rPr>
          <w:rFonts w:ascii="Times New Roman" w:hAnsi="Times New Roman"/>
          <w:b w:val="0"/>
          <w:sz w:val="22"/>
          <w:u w:val="none"/>
        </w:rPr>
        <w:t xml:space="preserve">whether they have </w:t>
      </w:r>
      <w:r w:rsidRPr="00907F19">
        <w:rPr>
          <w:rFonts w:ascii="Times New Roman" w:hAnsi="Times New Roman"/>
          <w:b w:val="0"/>
          <w:sz w:val="22"/>
          <w:u w:val="none"/>
        </w:rPr>
        <w:t xml:space="preserve">given rise to significant remarks and whether it is with modification. If any partner audit is with modification, this </w:t>
      </w:r>
      <w:proofErr w:type="gramStart"/>
      <w:r w:rsidRPr="00907F19">
        <w:rPr>
          <w:rFonts w:ascii="Times New Roman" w:hAnsi="Times New Roman"/>
          <w:b w:val="0"/>
          <w:sz w:val="22"/>
          <w:u w:val="none"/>
        </w:rPr>
        <w:t>must be mentioned</w:t>
      </w:r>
      <w:proofErr w:type="gramEnd"/>
      <w:r w:rsidRPr="00907F19">
        <w:rPr>
          <w:rFonts w:ascii="Times New Roman" w:hAnsi="Times New Roman"/>
          <w:b w:val="0"/>
          <w:sz w:val="22"/>
          <w:u w:val="none"/>
        </w:rPr>
        <w:t xml:space="preserve"> in the audit report or in the auditor’s management letter (or similar format). </w:t>
      </w:r>
    </w:p>
    <w:p w14:paraId="38ED9A7B" w14:textId="0FC8E1FD" w:rsidR="00DD1199" w:rsidRPr="00907F19" w:rsidRDefault="00DD1199" w:rsidP="00236602">
      <w:pPr>
        <w:pStyle w:val="Titel"/>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 </w:t>
      </w:r>
      <w:r w:rsidRPr="00907F19">
        <w:rPr>
          <w:rFonts w:ascii="Times New Roman" w:hAnsi="Times New Roman"/>
          <w:b w:val="0"/>
          <w:sz w:val="22"/>
          <w:u w:val="none"/>
        </w:rPr>
        <w:tab/>
      </w:r>
    </w:p>
    <w:p w14:paraId="0E4C40F8" w14:textId="1C176165" w:rsidR="00DD1199" w:rsidRPr="00907F19" w:rsidRDefault="00DD1199" w:rsidP="004B74DC">
      <w:pPr>
        <w:pStyle w:val="Titel"/>
        <w:numPr>
          <w:ilvl w:val="0"/>
          <w:numId w:val="10"/>
        </w:numPr>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The auditor </w:t>
      </w:r>
      <w:r w:rsidR="000807D6" w:rsidRPr="00907F19">
        <w:rPr>
          <w:rFonts w:ascii="Times New Roman" w:hAnsi="Times New Roman"/>
          <w:b w:val="0"/>
          <w:sz w:val="22"/>
          <w:u w:val="none"/>
        </w:rPr>
        <w:t>examines</w:t>
      </w:r>
      <w:r w:rsidRPr="00907F19">
        <w:rPr>
          <w:rFonts w:ascii="Times New Roman" w:hAnsi="Times New Roman"/>
          <w:b w:val="0"/>
          <w:sz w:val="22"/>
          <w:u w:val="none"/>
        </w:rPr>
        <w:t xml:space="preserve"> whether </w:t>
      </w:r>
      <w:r w:rsidR="000807D6" w:rsidRPr="00907F19">
        <w:rPr>
          <w:rFonts w:ascii="Times New Roman" w:hAnsi="Times New Roman"/>
          <w:b w:val="0"/>
          <w:sz w:val="22"/>
          <w:u w:val="none"/>
        </w:rPr>
        <w:t xml:space="preserve">economy, efficiency and effectiveness </w:t>
      </w:r>
      <w:proofErr w:type="gramStart"/>
      <w:r w:rsidR="000807D6" w:rsidRPr="00907F19">
        <w:rPr>
          <w:rFonts w:ascii="Times New Roman" w:hAnsi="Times New Roman"/>
          <w:b w:val="0"/>
          <w:sz w:val="22"/>
          <w:u w:val="none"/>
        </w:rPr>
        <w:t>ha</w:t>
      </w:r>
      <w:r w:rsidR="001D6B61">
        <w:rPr>
          <w:rFonts w:ascii="Times New Roman" w:hAnsi="Times New Roman"/>
          <w:b w:val="0"/>
          <w:sz w:val="22"/>
          <w:u w:val="none"/>
        </w:rPr>
        <w:t>ve</w:t>
      </w:r>
      <w:r w:rsidR="000807D6" w:rsidRPr="00907F19">
        <w:rPr>
          <w:rFonts w:ascii="Times New Roman" w:hAnsi="Times New Roman"/>
          <w:b w:val="0"/>
          <w:sz w:val="22"/>
          <w:u w:val="none"/>
        </w:rPr>
        <w:t xml:space="preserve"> been taken</w:t>
      </w:r>
      <w:proofErr w:type="gramEnd"/>
      <w:r w:rsidR="000807D6" w:rsidRPr="00907F19">
        <w:rPr>
          <w:rFonts w:ascii="Times New Roman" w:hAnsi="Times New Roman"/>
          <w:b w:val="0"/>
          <w:sz w:val="22"/>
          <w:u w:val="none"/>
        </w:rPr>
        <w:t xml:space="preserve"> into account in the grant administration. </w:t>
      </w:r>
    </w:p>
    <w:p w14:paraId="1E652D3B" w14:textId="77777777" w:rsidR="00AE2666" w:rsidRPr="00907F19" w:rsidRDefault="00AE2666" w:rsidP="00DD1199">
      <w:pPr>
        <w:pStyle w:val="Titel"/>
        <w:tabs>
          <w:tab w:val="left" w:pos="426"/>
        </w:tabs>
        <w:spacing w:line="340" w:lineRule="exact"/>
        <w:jc w:val="left"/>
        <w:rPr>
          <w:rFonts w:ascii="Times New Roman" w:hAnsi="Times New Roman"/>
          <w:b w:val="0"/>
          <w:sz w:val="22"/>
          <w:u w:val="none"/>
        </w:rPr>
      </w:pPr>
    </w:p>
    <w:p w14:paraId="2A8500AF" w14:textId="78EBD5C3" w:rsidR="00DD1199" w:rsidRPr="00907F19" w:rsidRDefault="00DD1199" w:rsidP="00DD1199">
      <w:pPr>
        <w:pStyle w:val="Titel"/>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The following are examples of areas that </w:t>
      </w:r>
      <w:proofErr w:type="gramStart"/>
      <w:r w:rsidRPr="00907F19">
        <w:rPr>
          <w:rFonts w:ascii="Times New Roman" w:hAnsi="Times New Roman"/>
          <w:b w:val="0"/>
          <w:sz w:val="22"/>
          <w:u w:val="none"/>
        </w:rPr>
        <w:t>must</w:t>
      </w:r>
      <w:r w:rsidR="003032FB" w:rsidRPr="00907F19">
        <w:rPr>
          <w:rFonts w:ascii="Times New Roman" w:hAnsi="Times New Roman"/>
          <w:b w:val="0"/>
          <w:sz w:val="22"/>
          <w:u w:val="none"/>
        </w:rPr>
        <w:t xml:space="preserve"> be</w:t>
      </w:r>
      <w:r w:rsidRPr="00907F19">
        <w:rPr>
          <w:rFonts w:ascii="Times New Roman" w:hAnsi="Times New Roman"/>
          <w:b w:val="0"/>
          <w:sz w:val="22"/>
          <w:u w:val="none"/>
        </w:rPr>
        <w:t xml:space="preserve"> practise</w:t>
      </w:r>
      <w:r w:rsidR="003032FB" w:rsidRPr="00907F19">
        <w:rPr>
          <w:rFonts w:ascii="Times New Roman" w:hAnsi="Times New Roman"/>
          <w:b w:val="0"/>
          <w:sz w:val="22"/>
          <w:u w:val="none"/>
        </w:rPr>
        <w:t>d</w:t>
      </w:r>
      <w:proofErr w:type="gramEnd"/>
      <w:r w:rsidRPr="00907F19">
        <w:rPr>
          <w:rFonts w:ascii="Times New Roman" w:hAnsi="Times New Roman"/>
          <w:b w:val="0"/>
          <w:sz w:val="22"/>
          <w:u w:val="none"/>
        </w:rPr>
        <w:t xml:space="preserve"> satisfactorily and that the auditor will inspect, most likely through random spot checks</w:t>
      </w:r>
      <w:r w:rsidR="00454C14">
        <w:rPr>
          <w:rFonts w:ascii="Times New Roman" w:hAnsi="Times New Roman"/>
          <w:b w:val="0"/>
          <w:sz w:val="22"/>
          <w:u w:val="none"/>
        </w:rPr>
        <w:t>:</w:t>
      </w:r>
    </w:p>
    <w:p w14:paraId="4B7801A8" w14:textId="77777777" w:rsidR="00DD1199" w:rsidRPr="00907F19" w:rsidRDefault="00DD1199" w:rsidP="00DD1199">
      <w:pPr>
        <w:pStyle w:val="Titel"/>
        <w:tabs>
          <w:tab w:val="left" w:pos="426"/>
        </w:tabs>
        <w:spacing w:line="340" w:lineRule="exact"/>
        <w:jc w:val="left"/>
        <w:rPr>
          <w:rFonts w:ascii="Times New Roman" w:hAnsi="Times New Roman"/>
          <w:b w:val="0"/>
          <w:sz w:val="22"/>
          <w:u w:val="none"/>
        </w:rPr>
      </w:pPr>
    </w:p>
    <w:p w14:paraId="2CE2615F" w14:textId="74BDB577" w:rsidR="0040286A" w:rsidRPr="00907F19" w:rsidRDefault="00DD1199" w:rsidP="00DD1199">
      <w:pPr>
        <w:pStyle w:val="Titel"/>
        <w:numPr>
          <w:ilvl w:val="0"/>
          <w:numId w:val="36"/>
        </w:numPr>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The procedures and </w:t>
      </w:r>
      <w:r w:rsidR="006965C6">
        <w:rPr>
          <w:rFonts w:ascii="Times New Roman" w:hAnsi="Times New Roman"/>
          <w:b w:val="0"/>
          <w:sz w:val="22"/>
          <w:u w:val="none"/>
        </w:rPr>
        <w:t xml:space="preserve">internal </w:t>
      </w:r>
      <w:r w:rsidRPr="00907F19">
        <w:rPr>
          <w:rFonts w:ascii="Times New Roman" w:hAnsi="Times New Roman"/>
          <w:b w:val="0"/>
          <w:sz w:val="22"/>
          <w:u w:val="none"/>
        </w:rPr>
        <w:t xml:space="preserve">control mechanisms related to approval of vouchers are satisfactory. The approval of a voucher must ensure that the voucher </w:t>
      </w:r>
      <w:proofErr w:type="gramStart"/>
      <w:r w:rsidRPr="00907F19">
        <w:rPr>
          <w:rFonts w:ascii="Times New Roman" w:hAnsi="Times New Roman"/>
          <w:b w:val="0"/>
          <w:sz w:val="22"/>
          <w:u w:val="none"/>
        </w:rPr>
        <w:t>is based</w:t>
      </w:r>
      <w:proofErr w:type="gramEnd"/>
      <w:r w:rsidRPr="00907F19">
        <w:rPr>
          <w:rFonts w:ascii="Times New Roman" w:hAnsi="Times New Roman"/>
          <w:b w:val="0"/>
          <w:sz w:val="22"/>
          <w:u w:val="none"/>
        </w:rPr>
        <w:t xml:space="preserve"> on thrift. </w:t>
      </w:r>
    </w:p>
    <w:p w14:paraId="024C6012" w14:textId="2C6BFCDF" w:rsidR="0040286A" w:rsidRPr="00907F19" w:rsidRDefault="00DD1199" w:rsidP="00DD1199">
      <w:pPr>
        <w:pStyle w:val="Titel"/>
        <w:numPr>
          <w:ilvl w:val="0"/>
          <w:numId w:val="36"/>
        </w:numPr>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Payroll costs for individual staff are reasonable when compared with relevant comparable </w:t>
      </w:r>
      <w:r w:rsidR="003032FB" w:rsidRPr="00907F19">
        <w:rPr>
          <w:rFonts w:ascii="Times New Roman" w:hAnsi="Times New Roman"/>
          <w:b w:val="0"/>
          <w:sz w:val="22"/>
          <w:u w:val="none"/>
        </w:rPr>
        <w:t>institutions</w:t>
      </w:r>
      <w:r w:rsidRPr="00907F19">
        <w:rPr>
          <w:rFonts w:ascii="Times New Roman" w:hAnsi="Times New Roman"/>
          <w:b w:val="0"/>
          <w:sz w:val="22"/>
          <w:u w:val="none"/>
        </w:rPr>
        <w:t>, salary statistics, guidelines, or the like</w:t>
      </w:r>
      <w:r w:rsidR="00134CF8" w:rsidRPr="00907F19">
        <w:rPr>
          <w:rFonts w:ascii="Times New Roman" w:hAnsi="Times New Roman"/>
          <w:b w:val="0"/>
          <w:sz w:val="22"/>
          <w:u w:val="none"/>
        </w:rPr>
        <w:t xml:space="preserve"> and follow the </w:t>
      </w:r>
      <w:r w:rsidR="009116BB" w:rsidRPr="00907F19">
        <w:rPr>
          <w:rFonts w:ascii="Times New Roman" w:hAnsi="Times New Roman"/>
          <w:b w:val="0"/>
          <w:sz w:val="22"/>
          <w:u w:val="none"/>
        </w:rPr>
        <w:t xml:space="preserve">agreed </w:t>
      </w:r>
      <w:r w:rsidR="00134CF8" w:rsidRPr="00907F19">
        <w:rPr>
          <w:rFonts w:ascii="Times New Roman" w:hAnsi="Times New Roman"/>
          <w:b w:val="0"/>
          <w:sz w:val="22"/>
          <w:u w:val="none"/>
        </w:rPr>
        <w:t xml:space="preserve">budget </w:t>
      </w:r>
      <w:r w:rsidR="004A43E3" w:rsidRPr="00907F19">
        <w:rPr>
          <w:rFonts w:ascii="Times New Roman" w:hAnsi="Times New Roman"/>
          <w:b w:val="0"/>
          <w:sz w:val="22"/>
          <w:u w:val="none"/>
        </w:rPr>
        <w:t>in the grant agreement</w:t>
      </w:r>
    </w:p>
    <w:p w14:paraId="42F2E5F4" w14:textId="77777777" w:rsidR="0040286A" w:rsidRPr="00907F19" w:rsidRDefault="00DD1199" w:rsidP="00DD1199">
      <w:pPr>
        <w:pStyle w:val="Titel"/>
        <w:numPr>
          <w:ilvl w:val="0"/>
          <w:numId w:val="36"/>
        </w:numPr>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Competitive quotations </w:t>
      </w:r>
      <w:proofErr w:type="gramStart"/>
      <w:r w:rsidRPr="00907F19">
        <w:rPr>
          <w:rFonts w:ascii="Times New Roman" w:hAnsi="Times New Roman"/>
          <w:b w:val="0"/>
          <w:sz w:val="22"/>
          <w:u w:val="none"/>
        </w:rPr>
        <w:t>are being obtained</w:t>
      </w:r>
      <w:proofErr w:type="gramEnd"/>
      <w:r w:rsidRPr="00907F19">
        <w:rPr>
          <w:rFonts w:ascii="Times New Roman" w:hAnsi="Times New Roman"/>
          <w:b w:val="0"/>
          <w:sz w:val="22"/>
          <w:u w:val="none"/>
        </w:rPr>
        <w:t xml:space="preserve"> in relation to procurement of goods and services.</w:t>
      </w:r>
    </w:p>
    <w:p w14:paraId="7C846BC8" w14:textId="6D3C721E" w:rsidR="00DD1199" w:rsidRPr="00907F19" w:rsidRDefault="00DD1199" w:rsidP="00DD1199">
      <w:pPr>
        <w:pStyle w:val="Titel"/>
        <w:numPr>
          <w:ilvl w:val="0"/>
          <w:numId w:val="36"/>
        </w:numPr>
        <w:tabs>
          <w:tab w:val="left" w:pos="426"/>
        </w:tabs>
        <w:spacing w:line="340" w:lineRule="exact"/>
        <w:jc w:val="left"/>
        <w:rPr>
          <w:rFonts w:ascii="Times New Roman" w:hAnsi="Times New Roman"/>
          <w:b w:val="0"/>
          <w:sz w:val="22"/>
          <w:u w:val="none"/>
        </w:rPr>
      </w:pPr>
      <w:r w:rsidRPr="00907F19">
        <w:rPr>
          <w:rFonts w:ascii="Times New Roman" w:hAnsi="Times New Roman"/>
          <w:b w:val="0"/>
          <w:sz w:val="22"/>
          <w:u w:val="none"/>
        </w:rPr>
        <w:t xml:space="preserve">Available assets </w:t>
      </w:r>
      <w:proofErr w:type="gramStart"/>
      <w:r w:rsidRPr="00907F19">
        <w:rPr>
          <w:rFonts w:ascii="Times New Roman" w:hAnsi="Times New Roman"/>
          <w:b w:val="0"/>
          <w:sz w:val="22"/>
          <w:u w:val="none"/>
        </w:rPr>
        <w:t>are being kept</w:t>
      </w:r>
      <w:proofErr w:type="gramEnd"/>
      <w:r w:rsidRPr="00907F19">
        <w:rPr>
          <w:rFonts w:ascii="Times New Roman" w:hAnsi="Times New Roman"/>
          <w:b w:val="0"/>
          <w:sz w:val="22"/>
          <w:u w:val="none"/>
        </w:rPr>
        <w:t xml:space="preserve"> in an appropriate manner and according to rules and regulations.</w:t>
      </w:r>
    </w:p>
    <w:p w14:paraId="362F2911" w14:textId="5AF34361" w:rsidR="003032FB" w:rsidRPr="00907F19" w:rsidRDefault="003032FB" w:rsidP="004B74DC">
      <w:pPr>
        <w:tabs>
          <w:tab w:val="clear" w:pos="0"/>
          <w:tab w:val="left" w:pos="426"/>
        </w:tabs>
        <w:spacing w:line="340" w:lineRule="exact"/>
        <w:jc w:val="left"/>
        <w:rPr>
          <w:b/>
          <w:lang w:val="en-GB"/>
        </w:rPr>
      </w:pPr>
    </w:p>
    <w:p w14:paraId="4A474445" w14:textId="1D9B9AE8" w:rsidR="006F3BCC" w:rsidRPr="00907F19" w:rsidRDefault="004B74DC" w:rsidP="003032FB">
      <w:pPr>
        <w:pStyle w:val="Listeafsnit"/>
        <w:numPr>
          <w:ilvl w:val="0"/>
          <w:numId w:val="10"/>
        </w:numPr>
        <w:tabs>
          <w:tab w:val="clear" w:pos="0"/>
          <w:tab w:val="left" w:pos="426"/>
        </w:tabs>
        <w:spacing w:line="340" w:lineRule="exact"/>
        <w:jc w:val="left"/>
        <w:rPr>
          <w:lang w:val="en-GB"/>
        </w:rPr>
      </w:pPr>
      <w:r w:rsidRPr="00907F19">
        <w:rPr>
          <w:lang w:val="en-GB"/>
        </w:rPr>
        <w:t xml:space="preserve"> </w:t>
      </w:r>
      <w:r w:rsidR="0095105B" w:rsidRPr="00907F19">
        <w:rPr>
          <w:lang w:val="en-GB"/>
        </w:rPr>
        <w:t xml:space="preserve">The auditor must control that the </w:t>
      </w:r>
      <w:r w:rsidR="00075556" w:rsidRPr="00907F19">
        <w:rPr>
          <w:lang w:val="en-GB"/>
        </w:rPr>
        <w:t>p</w:t>
      </w:r>
      <w:r w:rsidR="0095105B" w:rsidRPr="00907F19">
        <w:rPr>
          <w:lang w:val="en-GB"/>
        </w:rPr>
        <w:t xml:space="preserve">roject grant amounts </w:t>
      </w:r>
      <w:proofErr w:type="gramStart"/>
      <w:r w:rsidR="0095105B" w:rsidRPr="00907F19">
        <w:rPr>
          <w:lang w:val="en-GB"/>
        </w:rPr>
        <w:t>are deposited</w:t>
      </w:r>
      <w:proofErr w:type="gramEnd"/>
      <w:r w:rsidR="0095105B" w:rsidRPr="00907F19">
        <w:rPr>
          <w:lang w:val="en-GB"/>
        </w:rPr>
        <w:t xml:space="preserve"> on a separate account</w:t>
      </w:r>
      <w:r w:rsidR="00075556" w:rsidRPr="00907F19">
        <w:rPr>
          <w:lang w:val="en-GB"/>
        </w:rPr>
        <w:t>/activity</w:t>
      </w:r>
      <w:r w:rsidR="0095105B" w:rsidRPr="00907F19">
        <w:rPr>
          <w:lang w:val="en-GB"/>
        </w:rPr>
        <w:t xml:space="preserve"> (except from co-financed Projects), and that all transfers to and from the account have been reconciled with and checked against the transfers from DFC.</w:t>
      </w:r>
      <w:r w:rsidR="002303AC">
        <w:rPr>
          <w:lang w:val="en-GB"/>
        </w:rPr>
        <w:t xml:space="preserve"> </w:t>
      </w:r>
    </w:p>
    <w:p w14:paraId="116B2CDC" w14:textId="2748EEE2" w:rsidR="0095105B" w:rsidRPr="00907F19" w:rsidRDefault="0095105B" w:rsidP="00236602">
      <w:pPr>
        <w:spacing w:line="340" w:lineRule="exact"/>
        <w:jc w:val="left"/>
        <w:rPr>
          <w:lang w:val="en-GB"/>
        </w:rPr>
      </w:pPr>
    </w:p>
    <w:p w14:paraId="61AB71C1" w14:textId="6FC83DB2" w:rsidR="003032FB" w:rsidRDefault="00DD1199" w:rsidP="00E24970">
      <w:pPr>
        <w:pStyle w:val="Brdtekst2"/>
        <w:numPr>
          <w:ilvl w:val="0"/>
          <w:numId w:val="10"/>
        </w:numPr>
        <w:tabs>
          <w:tab w:val="clear" w:pos="0"/>
          <w:tab w:val="left" w:pos="426"/>
        </w:tabs>
        <w:spacing w:after="0" w:line="340" w:lineRule="exact"/>
        <w:jc w:val="left"/>
        <w:rPr>
          <w:bCs/>
          <w:lang w:val="en-GB"/>
        </w:rPr>
      </w:pPr>
      <w:r w:rsidRPr="00907F19">
        <w:rPr>
          <w:lang w:val="en-GB"/>
        </w:rPr>
        <w:t xml:space="preserve"> </w:t>
      </w:r>
      <w:r w:rsidR="0095105B" w:rsidRPr="00907F19">
        <w:rPr>
          <w:lang w:val="en-GB"/>
        </w:rPr>
        <w:t xml:space="preserve">The management </w:t>
      </w:r>
      <w:r w:rsidR="007156A2" w:rsidRPr="00907F19">
        <w:rPr>
          <w:lang w:val="en-GB"/>
        </w:rPr>
        <w:t xml:space="preserve">of the responsible institution </w:t>
      </w:r>
      <w:r w:rsidR="0095105B" w:rsidRPr="00907F19">
        <w:rPr>
          <w:lang w:val="en-GB"/>
        </w:rPr>
        <w:t>is required to give the auditor any information that may be material to</w:t>
      </w:r>
      <w:r w:rsidR="0095105B" w:rsidRPr="00907F19">
        <w:rPr>
          <w:bCs/>
          <w:lang w:val="en-GB"/>
        </w:rPr>
        <w:t xml:space="preserve"> the auditor’s assessment of the accounts and of the administration of the </w:t>
      </w:r>
      <w:r w:rsidR="00075556" w:rsidRPr="00907F19">
        <w:rPr>
          <w:bCs/>
          <w:lang w:val="en-GB"/>
        </w:rPr>
        <w:t>p</w:t>
      </w:r>
      <w:r w:rsidR="0095105B" w:rsidRPr="00907F19">
        <w:rPr>
          <w:bCs/>
          <w:lang w:val="en-GB"/>
        </w:rPr>
        <w:t xml:space="preserve">roject grant. Similarly, </w:t>
      </w:r>
      <w:r w:rsidR="00FF4A6C" w:rsidRPr="00907F19">
        <w:rPr>
          <w:bCs/>
          <w:lang w:val="en-GB"/>
        </w:rPr>
        <w:t xml:space="preserve">they </w:t>
      </w:r>
      <w:r w:rsidR="0095105B" w:rsidRPr="00907F19">
        <w:rPr>
          <w:bCs/>
          <w:lang w:val="en-GB"/>
        </w:rPr>
        <w:t xml:space="preserve">must give the auditor access to initiating any examination that </w:t>
      </w:r>
      <w:r w:rsidR="00B40E45" w:rsidRPr="00907F19">
        <w:rPr>
          <w:bCs/>
          <w:lang w:val="en-GB"/>
        </w:rPr>
        <w:t>the auditor</w:t>
      </w:r>
      <w:r w:rsidR="0095105B" w:rsidRPr="00907F19">
        <w:rPr>
          <w:bCs/>
          <w:lang w:val="en-GB"/>
        </w:rPr>
        <w:t xml:space="preserve"> considers necessary and ensure that the auditor receives the information and assistance needed for performing the audit.</w:t>
      </w:r>
    </w:p>
    <w:p w14:paraId="6FF3C48E" w14:textId="77777777" w:rsidR="00E24970" w:rsidRPr="00E24970" w:rsidRDefault="00E24970" w:rsidP="00E24970">
      <w:pPr>
        <w:pStyle w:val="Brdtekst2"/>
        <w:tabs>
          <w:tab w:val="clear" w:pos="0"/>
          <w:tab w:val="left" w:pos="426"/>
        </w:tabs>
        <w:spacing w:after="0" w:line="340" w:lineRule="exact"/>
        <w:jc w:val="left"/>
        <w:rPr>
          <w:bCs/>
          <w:lang w:val="en-GB"/>
        </w:rPr>
      </w:pPr>
    </w:p>
    <w:p w14:paraId="346CC5A8" w14:textId="50D68F4F" w:rsidR="0095105B" w:rsidRPr="00907F19" w:rsidRDefault="00DD1199" w:rsidP="004A0683">
      <w:pPr>
        <w:pStyle w:val="Brdtekst2"/>
        <w:numPr>
          <w:ilvl w:val="0"/>
          <w:numId w:val="10"/>
        </w:numPr>
        <w:tabs>
          <w:tab w:val="clear" w:pos="0"/>
          <w:tab w:val="left" w:pos="426"/>
        </w:tabs>
        <w:spacing w:line="340" w:lineRule="exact"/>
        <w:jc w:val="left"/>
        <w:rPr>
          <w:bCs/>
          <w:lang w:val="en-GB"/>
        </w:rPr>
      </w:pPr>
      <w:r w:rsidRPr="00907F19">
        <w:rPr>
          <w:lang w:val="en-GB"/>
        </w:rPr>
        <w:t xml:space="preserve"> </w:t>
      </w:r>
      <w:r w:rsidR="0095105B" w:rsidRPr="00907F19">
        <w:rPr>
          <w:lang w:val="en-GB"/>
        </w:rPr>
        <w:t xml:space="preserve"> If the audit of the grant management and accounting uncovers illegal activity or significant non-compliance with the stipulations of the </w:t>
      </w:r>
      <w:r w:rsidR="00075556" w:rsidRPr="00907F19">
        <w:rPr>
          <w:lang w:val="en-GB"/>
        </w:rPr>
        <w:t>p</w:t>
      </w:r>
      <w:r w:rsidR="0095105B" w:rsidRPr="00907F19">
        <w:rPr>
          <w:lang w:val="en-GB"/>
        </w:rPr>
        <w:t>roject agreement and the administrative guidelines, the auditor is required immediately to inform the management</w:t>
      </w:r>
      <w:r w:rsidR="00075556" w:rsidRPr="00907F19">
        <w:rPr>
          <w:lang w:val="en-GB"/>
        </w:rPr>
        <w:t>/</w:t>
      </w:r>
      <w:r w:rsidR="0095105B" w:rsidRPr="00907F19">
        <w:rPr>
          <w:lang w:val="en-GB"/>
        </w:rPr>
        <w:t>board</w:t>
      </w:r>
      <w:r w:rsidR="00075556" w:rsidRPr="00907F19">
        <w:rPr>
          <w:lang w:val="en-GB"/>
        </w:rPr>
        <w:t xml:space="preserve"> </w:t>
      </w:r>
      <w:r w:rsidR="00452224" w:rsidRPr="00907F19">
        <w:rPr>
          <w:lang w:val="en-GB"/>
        </w:rPr>
        <w:t xml:space="preserve">of </w:t>
      </w:r>
      <w:r w:rsidR="00075556" w:rsidRPr="00907F19">
        <w:rPr>
          <w:lang w:val="en-GB"/>
        </w:rPr>
        <w:t>the responsible institution</w:t>
      </w:r>
      <w:r w:rsidR="0095105B" w:rsidRPr="00907F19">
        <w:rPr>
          <w:lang w:val="en-GB"/>
        </w:rPr>
        <w:t xml:space="preserve">, and </w:t>
      </w:r>
      <w:r w:rsidR="00461057" w:rsidRPr="00907F19">
        <w:rPr>
          <w:lang w:val="en-GB"/>
        </w:rPr>
        <w:t xml:space="preserve">request </w:t>
      </w:r>
      <w:r w:rsidR="0095105B" w:rsidRPr="00907F19">
        <w:rPr>
          <w:lang w:val="en-GB"/>
        </w:rPr>
        <w:t>that the</w:t>
      </w:r>
      <w:r w:rsidR="00452224" w:rsidRPr="00907F19">
        <w:rPr>
          <w:lang w:val="en-GB"/>
        </w:rPr>
        <w:t>y</w:t>
      </w:r>
      <w:r w:rsidR="0095105B" w:rsidRPr="00907F19">
        <w:rPr>
          <w:lang w:val="en-GB"/>
        </w:rPr>
        <w:t xml:space="preserve"> </w:t>
      </w:r>
      <w:r w:rsidR="00461057" w:rsidRPr="00907F19">
        <w:rPr>
          <w:lang w:val="en-GB"/>
        </w:rPr>
        <w:t xml:space="preserve">in writing </w:t>
      </w:r>
      <w:r w:rsidR="0095105B" w:rsidRPr="00907F19">
        <w:rPr>
          <w:lang w:val="en-GB"/>
        </w:rPr>
        <w:t>inform DFC accordingly within 3 weeks</w:t>
      </w:r>
      <w:r w:rsidR="00461057" w:rsidRPr="00907F19">
        <w:rPr>
          <w:lang w:val="en-GB"/>
        </w:rPr>
        <w:t xml:space="preserve"> (copy of the letter to the auditor)</w:t>
      </w:r>
      <w:r w:rsidR="0095105B" w:rsidRPr="00907F19">
        <w:rPr>
          <w:lang w:val="en-GB"/>
        </w:rPr>
        <w:t xml:space="preserve">. The information to DFC </w:t>
      </w:r>
      <w:proofErr w:type="gramStart"/>
      <w:r w:rsidR="0095105B" w:rsidRPr="00907F19">
        <w:rPr>
          <w:lang w:val="en-GB"/>
        </w:rPr>
        <w:t>must be accompanied</w:t>
      </w:r>
      <w:proofErr w:type="gramEnd"/>
      <w:r w:rsidR="0095105B" w:rsidRPr="00907F19">
        <w:rPr>
          <w:lang w:val="en-GB"/>
        </w:rPr>
        <w:t xml:space="preserve"> by the auditor’s observations on the matter. If the </w:t>
      </w:r>
      <w:r w:rsidR="00075556" w:rsidRPr="00907F19">
        <w:rPr>
          <w:lang w:val="en-GB"/>
        </w:rPr>
        <w:t>institution</w:t>
      </w:r>
      <w:r w:rsidR="0095105B" w:rsidRPr="00907F19">
        <w:rPr>
          <w:lang w:val="en-GB"/>
        </w:rPr>
        <w:t xml:space="preserve"> fails to forward this information to DFC, it is the obligation of the auditor to do so.</w:t>
      </w:r>
      <w:r w:rsidR="004A0683" w:rsidRPr="00907F19">
        <w:rPr>
          <w:lang w:val="en-GB"/>
        </w:rPr>
        <w:t xml:space="preserve"> </w:t>
      </w:r>
      <w:r w:rsidR="0095105B" w:rsidRPr="00907F19">
        <w:rPr>
          <w:lang w:val="en-GB"/>
        </w:rPr>
        <w:t xml:space="preserve">The instructions also apply if the auditor, either as part of his </w:t>
      </w:r>
      <w:r w:rsidR="004A0683" w:rsidRPr="00907F19">
        <w:rPr>
          <w:lang w:val="en-GB"/>
        </w:rPr>
        <w:t xml:space="preserve">or her </w:t>
      </w:r>
      <w:r w:rsidR="0095105B" w:rsidRPr="00907F19">
        <w:rPr>
          <w:lang w:val="en-GB"/>
        </w:rPr>
        <w:t xml:space="preserve">audit or in other ways, draws the conclusion that, for </w:t>
      </w:r>
      <w:r w:rsidR="00236602" w:rsidRPr="00907F19">
        <w:rPr>
          <w:lang w:val="en-GB"/>
        </w:rPr>
        <w:t>financial</w:t>
      </w:r>
      <w:r w:rsidR="0095105B" w:rsidRPr="00907F19">
        <w:rPr>
          <w:lang w:val="en-GB"/>
        </w:rPr>
        <w:t xml:space="preserve"> or other reasons, the continuation of the </w:t>
      </w:r>
      <w:r w:rsidR="00075556" w:rsidRPr="00907F19">
        <w:rPr>
          <w:lang w:val="en-GB"/>
        </w:rPr>
        <w:t>p</w:t>
      </w:r>
      <w:r w:rsidR="0095105B" w:rsidRPr="00907F19">
        <w:rPr>
          <w:lang w:val="en-GB"/>
        </w:rPr>
        <w:t>roject is at risk.</w:t>
      </w:r>
    </w:p>
    <w:p w14:paraId="4BE78823" w14:textId="77777777" w:rsidR="00AB44B0" w:rsidRPr="00907F19" w:rsidRDefault="00AB44B0" w:rsidP="004B74DC">
      <w:pPr>
        <w:tabs>
          <w:tab w:val="clear" w:pos="0"/>
          <w:tab w:val="left" w:pos="426"/>
        </w:tabs>
        <w:spacing w:line="340" w:lineRule="exact"/>
        <w:jc w:val="left"/>
        <w:rPr>
          <w:lang w:val="en-GB"/>
        </w:rPr>
      </w:pPr>
    </w:p>
    <w:p w14:paraId="6AE728B9" w14:textId="5AB78E1D" w:rsidR="006F3BCC" w:rsidRPr="00907F19" w:rsidRDefault="0035677A" w:rsidP="0064468E">
      <w:pPr>
        <w:pStyle w:val="Listeafsnit"/>
        <w:numPr>
          <w:ilvl w:val="0"/>
          <w:numId w:val="10"/>
        </w:numPr>
        <w:tabs>
          <w:tab w:val="clear" w:pos="0"/>
          <w:tab w:val="left" w:pos="426"/>
        </w:tabs>
        <w:spacing w:line="340" w:lineRule="exact"/>
        <w:jc w:val="left"/>
        <w:rPr>
          <w:lang w:val="en-GB"/>
        </w:rPr>
      </w:pPr>
      <w:r w:rsidRPr="00907F19">
        <w:rPr>
          <w:lang w:val="en-GB"/>
        </w:rPr>
        <w:t xml:space="preserve">The audited financial statements </w:t>
      </w:r>
      <w:proofErr w:type="gramStart"/>
      <w:r w:rsidRPr="00907F19">
        <w:rPr>
          <w:lang w:val="en-GB"/>
        </w:rPr>
        <w:t>shall be accompanied</w:t>
      </w:r>
      <w:proofErr w:type="gramEnd"/>
      <w:r w:rsidRPr="00907F19">
        <w:rPr>
          <w:lang w:val="en-GB"/>
        </w:rPr>
        <w:t xml:space="preserve"> by an audit statement in accordance with the guidelines in SOR5</w:t>
      </w:r>
      <w:r w:rsidR="00311591" w:rsidRPr="00907F19">
        <w:rPr>
          <w:rStyle w:val="Fodnotehenvisning"/>
          <w:lang w:val="en-GB"/>
        </w:rPr>
        <w:footnoteReference w:id="1"/>
      </w:r>
      <w:r w:rsidRPr="00907F19">
        <w:rPr>
          <w:lang w:val="en-GB"/>
        </w:rPr>
        <w:t>, which shall state that the accounts have been audited in accordance with the rules in this instruction.</w:t>
      </w:r>
      <w:r w:rsidR="009F642F" w:rsidRPr="00907F19">
        <w:rPr>
          <w:lang w:val="en-GB"/>
        </w:rPr>
        <w:t xml:space="preserve"> </w:t>
      </w:r>
      <w:r w:rsidR="0095105B" w:rsidRPr="00907F19">
        <w:rPr>
          <w:lang w:val="en-GB"/>
        </w:rPr>
        <w:tab/>
      </w:r>
    </w:p>
    <w:p w14:paraId="41123F03" w14:textId="4C54A90F" w:rsidR="0095105B" w:rsidRPr="00907F19" w:rsidRDefault="0095105B" w:rsidP="00236602">
      <w:pPr>
        <w:spacing w:line="340" w:lineRule="exact"/>
        <w:jc w:val="left"/>
        <w:rPr>
          <w:lang w:val="en-GB"/>
        </w:rPr>
      </w:pPr>
    </w:p>
    <w:p w14:paraId="66E67778" w14:textId="32821A53" w:rsidR="00EC0A02" w:rsidRPr="00907F19" w:rsidRDefault="00EC0A02" w:rsidP="00236602">
      <w:pPr>
        <w:spacing w:line="340" w:lineRule="exact"/>
        <w:jc w:val="left"/>
        <w:rPr>
          <w:lang w:val="en-GB"/>
        </w:rPr>
      </w:pPr>
    </w:p>
    <w:p w14:paraId="4438B2ED" w14:textId="77777777" w:rsidR="00EC0A02" w:rsidRPr="00907F19" w:rsidRDefault="00EC0A02" w:rsidP="00236602">
      <w:pPr>
        <w:spacing w:line="340" w:lineRule="exact"/>
        <w:jc w:val="left"/>
        <w:rPr>
          <w:lang w:val="en-GB"/>
        </w:rPr>
      </w:pPr>
    </w:p>
    <w:p w14:paraId="51BB7CDE" w14:textId="01753777" w:rsidR="00273D93" w:rsidRPr="00907F19" w:rsidRDefault="00D00E9E" w:rsidP="00236602">
      <w:pPr>
        <w:spacing w:line="340" w:lineRule="exact"/>
        <w:jc w:val="left"/>
        <w:rPr>
          <w:u w:val="single"/>
          <w:lang w:val="en-GB"/>
        </w:rPr>
      </w:pPr>
      <w:r>
        <w:rPr>
          <w:u w:val="single"/>
          <w:lang w:val="en-GB"/>
        </w:rPr>
        <w:t>Templates to appendix</w:t>
      </w:r>
      <w:r w:rsidR="00C86605">
        <w:rPr>
          <w:u w:val="single"/>
          <w:lang w:val="en-GB"/>
        </w:rPr>
        <w:t xml:space="preserve"> 4</w:t>
      </w:r>
    </w:p>
    <w:p w14:paraId="74082F07" w14:textId="347F29FB" w:rsidR="000973C5" w:rsidRPr="00907F19" w:rsidRDefault="00C86605" w:rsidP="008D7694">
      <w:pPr>
        <w:pStyle w:val="Overskrift1"/>
        <w:numPr>
          <w:ilvl w:val="0"/>
          <w:numId w:val="40"/>
        </w:numPr>
        <w:rPr>
          <w:b w:val="0"/>
          <w:sz w:val="22"/>
          <w:szCs w:val="22"/>
          <w:lang w:val="en-GB"/>
        </w:rPr>
      </w:pPr>
      <w:r>
        <w:rPr>
          <w:b w:val="0"/>
          <w:sz w:val="22"/>
          <w:szCs w:val="22"/>
          <w:lang w:val="en-GB"/>
        </w:rPr>
        <w:t>Appendix 4</w:t>
      </w:r>
      <w:r w:rsidR="000973C5" w:rsidRPr="00907F19">
        <w:rPr>
          <w:b w:val="0"/>
          <w:sz w:val="22"/>
          <w:szCs w:val="22"/>
          <w:lang w:val="en-GB"/>
        </w:rPr>
        <w:t xml:space="preserve">b contains a suggested template </w:t>
      </w:r>
      <w:r w:rsidR="0063060A" w:rsidRPr="00907F19">
        <w:rPr>
          <w:b w:val="0"/>
          <w:sz w:val="22"/>
          <w:szCs w:val="22"/>
          <w:lang w:val="en-GB"/>
        </w:rPr>
        <w:t xml:space="preserve">to </w:t>
      </w:r>
      <w:proofErr w:type="gramStart"/>
      <w:r w:rsidR="0063060A" w:rsidRPr="00907F19">
        <w:rPr>
          <w:b w:val="0"/>
          <w:sz w:val="22"/>
          <w:szCs w:val="22"/>
          <w:lang w:val="en-GB"/>
        </w:rPr>
        <w:t>be filled in</w:t>
      </w:r>
      <w:proofErr w:type="gramEnd"/>
      <w:r w:rsidR="0063060A" w:rsidRPr="00907F19">
        <w:rPr>
          <w:b w:val="0"/>
          <w:sz w:val="22"/>
          <w:szCs w:val="22"/>
          <w:lang w:val="en-GB"/>
        </w:rPr>
        <w:t xml:space="preserve"> by </w:t>
      </w:r>
      <w:r w:rsidR="001A6810" w:rsidRPr="00907F19">
        <w:rPr>
          <w:b w:val="0"/>
          <w:sz w:val="22"/>
          <w:szCs w:val="22"/>
          <w:lang w:val="en-GB"/>
        </w:rPr>
        <w:t>the</w:t>
      </w:r>
      <w:r w:rsidR="000973C5" w:rsidRPr="00907F19">
        <w:rPr>
          <w:b w:val="0"/>
          <w:sz w:val="22"/>
          <w:szCs w:val="22"/>
          <w:lang w:val="en-GB"/>
        </w:rPr>
        <w:t xml:space="preserve"> auditors of the partner</w:t>
      </w:r>
      <w:r w:rsidR="0062623A" w:rsidRPr="00907F19">
        <w:rPr>
          <w:b w:val="0"/>
          <w:sz w:val="22"/>
          <w:szCs w:val="22"/>
          <w:lang w:val="en-GB"/>
        </w:rPr>
        <w:t xml:space="preserve"> institutions</w:t>
      </w:r>
      <w:r w:rsidR="00C25C2D" w:rsidRPr="00907F19">
        <w:rPr>
          <w:b w:val="0"/>
          <w:sz w:val="22"/>
          <w:szCs w:val="22"/>
          <w:lang w:val="en-GB"/>
        </w:rPr>
        <w:t xml:space="preserve"> </w:t>
      </w:r>
      <w:r w:rsidR="001A6810" w:rsidRPr="00907F19">
        <w:rPr>
          <w:b w:val="0"/>
          <w:sz w:val="22"/>
          <w:szCs w:val="22"/>
          <w:lang w:val="en-GB"/>
        </w:rPr>
        <w:t>outside of Denmark</w:t>
      </w:r>
      <w:r w:rsidR="003032FB" w:rsidRPr="00907F19">
        <w:rPr>
          <w:b w:val="0"/>
          <w:sz w:val="22"/>
          <w:szCs w:val="22"/>
          <w:lang w:val="en-GB"/>
        </w:rPr>
        <w:t>. The audits</w:t>
      </w:r>
      <w:r w:rsidR="001A6810" w:rsidRPr="00907F19">
        <w:rPr>
          <w:b w:val="0"/>
          <w:sz w:val="22"/>
          <w:szCs w:val="22"/>
          <w:lang w:val="en-GB"/>
        </w:rPr>
        <w:t xml:space="preserve"> of the </w:t>
      </w:r>
      <w:r w:rsidR="00DC709D" w:rsidRPr="00907F19">
        <w:rPr>
          <w:b w:val="0"/>
          <w:bCs/>
          <w:sz w:val="22"/>
          <w:lang w:val="en-GB"/>
        </w:rPr>
        <w:t>partner institutions outside of Denmark</w:t>
      </w:r>
      <w:r w:rsidR="00ED0DE4">
        <w:rPr>
          <w:b w:val="0"/>
          <w:bCs/>
          <w:sz w:val="22"/>
          <w:lang w:val="en-GB"/>
        </w:rPr>
        <w:t xml:space="preserve"> </w:t>
      </w:r>
      <w:r w:rsidR="003032FB" w:rsidRPr="00907F19">
        <w:rPr>
          <w:b w:val="0"/>
          <w:sz w:val="22"/>
          <w:szCs w:val="22"/>
          <w:lang w:val="en-GB"/>
        </w:rPr>
        <w:t xml:space="preserve">must include, but are not necessarily </w:t>
      </w:r>
      <w:r w:rsidR="00E44740">
        <w:rPr>
          <w:b w:val="0"/>
          <w:sz w:val="22"/>
          <w:szCs w:val="22"/>
          <w:lang w:val="en-GB"/>
        </w:rPr>
        <w:t xml:space="preserve">be </w:t>
      </w:r>
      <w:r w:rsidR="003032FB" w:rsidRPr="00907F19">
        <w:rPr>
          <w:b w:val="0"/>
          <w:sz w:val="22"/>
          <w:szCs w:val="22"/>
          <w:lang w:val="en-GB"/>
        </w:rPr>
        <w:t>limited to, the contents of the checklist</w:t>
      </w:r>
      <w:r w:rsidR="003F6C7F" w:rsidRPr="00907F19">
        <w:rPr>
          <w:b w:val="0"/>
          <w:sz w:val="22"/>
          <w:szCs w:val="22"/>
          <w:lang w:val="en-GB"/>
        </w:rPr>
        <w:t xml:space="preserve">. The template </w:t>
      </w:r>
      <w:proofErr w:type="gramStart"/>
      <w:r w:rsidR="003F6C7F" w:rsidRPr="00907F19">
        <w:rPr>
          <w:b w:val="0"/>
          <w:sz w:val="22"/>
          <w:szCs w:val="22"/>
          <w:lang w:val="en-GB"/>
        </w:rPr>
        <w:t xml:space="preserve">will be </w:t>
      </w:r>
      <w:r w:rsidR="00DD660D" w:rsidRPr="00907F19">
        <w:rPr>
          <w:b w:val="0"/>
          <w:sz w:val="22"/>
          <w:szCs w:val="22"/>
          <w:lang w:val="en-GB"/>
        </w:rPr>
        <w:t xml:space="preserve">filled in by the auditors of the partner institutions outside of Denmark and shared with the </w:t>
      </w:r>
      <w:r w:rsidR="00C75B61" w:rsidRPr="00907F19">
        <w:rPr>
          <w:b w:val="0"/>
          <w:sz w:val="22"/>
          <w:szCs w:val="22"/>
          <w:lang w:val="en-GB"/>
        </w:rPr>
        <w:t xml:space="preserve">lead </w:t>
      </w:r>
      <w:r w:rsidR="00ED0DE4" w:rsidRPr="00907F19">
        <w:rPr>
          <w:b w:val="0"/>
          <w:sz w:val="22"/>
          <w:szCs w:val="22"/>
          <w:lang w:val="en-GB"/>
        </w:rPr>
        <w:t>institution</w:t>
      </w:r>
      <w:proofErr w:type="gramEnd"/>
      <w:r w:rsidR="000973C5" w:rsidRPr="00907F19">
        <w:rPr>
          <w:b w:val="0"/>
          <w:sz w:val="22"/>
          <w:szCs w:val="22"/>
          <w:lang w:val="en-GB"/>
        </w:rPr>
        <w:t xml:space="preserve">. </w:t>
      </w:r>
    </w:p>
    <w:p w14:paraId="790110AE" w14:textId="77777777" w:rsidR="0095105B" w:rsidRPr="00907F19" w:rsidRDefault="00D60DB3" w:rsidP="00236602">
      <w:pPr>
        <w:spacing w:line="120" w:lineRule="exact"/>
        <w:jc w:val="left"/>
        <w:rPr>
          <w:rFonts w:ascii="Arial" w:hAnsi="Arial" w:cs="Arial"/>
          <w:bCs/>
          <w:sz w:val="12"/>
          <w:lang w:val="en-GB"/>
        </w:rPr>
      </w:pPr>
      <w:r w:rsidRPr="00907F19">
        <w:rPr>
          <w:bCs/>
          <w:lang w:val="en-GB"/>
        </w:rPr>
        <w:fldChar w:fldCharType="begin"/>
      </w:r>
      <w:r w:rsidR="0095105B" w:rsidRPr="00907F19">
        <w:rPr>
          <w:bCs/>
          <w:lang w:val="en-GB"/>
        </w:rPr>
        <w:instrText xml:space="preserve"> ADVANCE \y 740 </w:instrText>
      </w:r>
      <w:r w:rsidRPr="00907F19">
        <w:rPr>
          <w:bCs/>
          <w:lang w:val="en-GB"/>
        </w:rPr>
        <w:fldChar w:fldCharType="end"/>
      </w:r>
      <w:r w:rsidR="00BF3AD7" w:rsidRPr="00907F19">
        <w:rPr>
          <w:rFonts w:ascii="Arial" w:hAnsi="Arial" w:cs="Arial"/>
          <w:bCs/>
          <w:sz w:val="12"/>
          <w:lang w:val="en-GB"/>
        </w:rPr>
        <w:t xml:space="preserve"> </w:t>
      </w:r>
    </w:p>
    <w:p w14:paraId="38E9EE34" w14:textId="77777777" w:rsidR="0095105B" w:rsidRPr="00907F19" w:rsidRDefault="0095105B" w:rsidP="00236602">
      <w:pPr>
        <w:tabs>
          <w:tab w:val="clear" w:pos="0"/>
          <w:tab w:val="clear" w:pos="567"/>
          <w:tab w:val="clear" w:pos="8902"/>
        </w:tabs>
        <w:spacing w:line="240" w:lineRule="auto"/>
        <w:jc w:val="left"/>
        <w:rPr>
          <w:lang w:val="en-GB"/>
        </w:rPr>
      </w:pPr>
      <w:r w:rsidRPr="00907F19">
        <w:rPr>
          <w:lang w:val="en-GB"/>
        </w:rPr>
        <w:br w:type="page"/>
      </w:r>
    </w:p>
    <w:p w14:paraId="016418A3" w14:textId="77777777" w:rsidR="0095105B" w:rsidRPr="00907F19" w:rsidRDefault="0095105B" w:rsidP="00236602">
      <w:pPr>
        <w:pStyle w:val="AdresseBrev"/>
        <w:rPr>
          <w:sz w:val="20"/>
          <w:lang w:val="en-GB"/>
        </w:rPr>
      </w:pPr>
    </w:p>
    <w:p w14:paraId="7811CD39" w14:textId="0DBC1C42" w:rsidR="00BF3AD7" w:rsidRPr="00907F19" w:rsidRDefault="00C86605" w:rsidP="00C461C2">
      <w:pPr>
        <w:pStyle w:val="AdresseBrev"/>
        <w:tabs>
          <w:tab w:val="left" w:pos="9071"/>
        </w:tabs>
        <w:ind w:right="-1"/>
        <w:jc w:val="right"/>
        <w:rPr>
          <w:b/>
          <w:sz w:val="20"/>
          <w:lang w:val="en-GB"/>
        </w:rPr>
      </w:pPr>
      <w:r>
        <w:rPr>
          <w:b/>
          <w:sz w:val="20"/>
          <w:u w:val="single"/>
          <w:lang w:val="en-GB"/>
        </w:rPr>
        <w:t>Appendix 4</w:t>
      </w:r>
      <w:r w:rsidR="002B5AD4" w:rsidRPr="00907F19">
        <w:rPr>
          <w:b/>
          <w:sz w:val="20"/>
          <w:u w:val="single"/>
          <w:lang w:val="en-GB"/>
        </w:rPr>
        <w:t>a</w:t>
      </w:r>
    </w:p>
    <w:p w14:paraId="5DFB03C2" w14:textId="77777777" w:rsidR="00BF3AD7" w:rsidRPr="00907F19" w:rsidRDefault="00BF3AD7" w:rsidP="00236602">
      <w:pPr>
        <w:pStyle w:val="AdresseBrev"/>
        <w:rPr>
          <w:sz w:val="20"/>
          <w:lang w:val="en-GB"/>
        </w:rPr>
      </w:pPr>
    </w:p>
    <w:p w14:paraId="2A36D3CD" w14:textId="0E60FD03" w:rsidR="0095105B" w:rsidRPr="00907F19" w:rsidRDefault="00BF3AD7" w:rsidP="00D16D2D">
      <w:pPr>
        <w:pStyle w:val="Overskrift1"/>
        <w:rPr>
          <w:sz w:val="20"/>
          <w:lang w:val="en-GB"/>
        </w:rPr>
      </w:pPr>
      <w:r w:rsidRPr="00907F19">
        <w:rPr>
          <w:sz w:val="20"/>
          <w:lang w:val="en-GB"/>
        </w:rPr>
        <w:t xml:space="preserve">Template for </w:t>
      </w:r>
      <w:r w:rsidR="009F6FAB" w:rsidRPr="00907F19">
        <w:rPr>
          <w:sz w:val="20"/>
          <w:lang w:val="en-GB"/>
        </w:rPr>
        <w:t>Statement of Endorsement</w:t>
      </w:r>
      <w:r w:rsidRPr="00907F19">
        <w:rPr>
          <w:sz w:val="20"/>
          <w:lang w:val="en-GB"/>
        </w:rPr>
        <w:t xml:space="preserve"> Regarding the Audit of Development </w:t>
      </w:r>
      <w:r w:rsidR="00075556" w:rsidRPr="00907F19">
        <w:rPr>
          <w:sz w:val="20"/>
          <w:lang w:val="en-GB"/>
        </w:rPr>
        <w:t xml:space="preserve">Research </w:t>
      </w:r>
      <w:r w:rsidRPr="00907F19">
        <w:rPr>
          <w:sz w:val="20"/>
          <w:lang w:val="en-GB"/>
        </w:rPr>
        <w:t>Project</w:t>
      </w:r>
    </w:p>
    <w:p w14:paraId="1468369E" w14:textId="77777777" w:rsidR="0092775D" w:rsidRPr="00907F19" w:rsidRDefault="0092775D" w:rsidP="00236602">
      <w:pPr>
        <w:pStyle w:val="AdresseBrev"/>
        <w:rPr>
          <w:sz w:val="20"/>
          <w:lang w:val="en-GB"/>
        </w:rPr>
      </w:pPr>
      <w:r w:rsidRPr="00907F19">
        <w:rPr>
          <w:sz w:val="20"/>
          <w:lang w:val="en-GB"/>
        </w:rPr>
        <w:t xml:space="preserve">To </w:t>
      </w:r>
      <w:r w:rsidR="002D6714" w:rsidRPr="00907F19">
        <w:rPr>
          <w:b/>
          <w:sz w:val="20"/>
          <w:lang w:val="en-GB"/>
        </w:rPr>
        <w:t>[</w:t>
      </w:r>
      <w:r w:rsidR="002D6714" w:rsidRPr="00907F19">
        <w:rPr>
          <w:i/>
          <w:sz w:val="20"/>
          <w:lang w:val="en-GB"/>
        </w:rPr>
        <w:t>the responsible institution</w:t>
      </w:r>
      <w:r w:rsidR="002D6714" w:rsidRPr="00907F19">
        <w:rPr>
          <w:b/>
          <w:sz w:val="20"/>
          <w:lang w:val="en-GB"/>
        </w:rPr>
        <w:t>]</w:t>
      </w:r>
      <w:r w:rsidRPr="00907F19">
        <w:rPr>
          <w:sz w:val="20"/>
          <w:lang w:val="en-GB"/>
        </w:rPr>
        <w:tab/>
      </w:r>
    </w:p>
    <w:p w14:paraId="7D040863" w14:textId="77777777" w:rsidR="0092775D" w:rsidRPr="00907F19" w:rsidRDefault="00BF3AD7" w:rsidP="00236602">
      <w:pPr>
        <w:pStyle w:val="Overskrift1"/>
        <w:rPr>
          <w:sz w:val="20"/>
          <w:lang w:val="en-GB"/>
        </w:rPr>
      </w:pPr>
      <w:bookmarkStart w:id="0" w:name="start"/>
      <w:bookmarkEnd w:id="0"/>
      <w:r w:rsidRPr="00907F19">
        <w:rPr>
          <w:sz w:val="20"/>
          <w:lang w:val="en-GB"/>
        </w:rPr>
        <w:br/>
      </w:r>
      <w:r w:rsidR="0092775D" w:rsidRPr="00907F19">
        <w:rPr>
          <w:sz w:val="20"/>
          <w:lang w:val="en-GB"/>
        </w:rPr>
        <w:t>Audit of [</w:t>
      </w:r>
      <w:r w:rsidR="0092775D" w:rsidRPr="00907F19">
        <w:rPr>
          <w:b w:val="0"/>
          <w:i/>
          <w:sz w:val="20"/>
          <w:lang w:val="en-GB"/>
        </w:rPr>
        <w:t>name o</w:t>
      </w:r>
      <w:r w:rsidR="00A15C5B" w:rsidRPr="00907F19">
        <w:rPr>
          <w:b w:val="0"/>
          <w:i/>
          <w:sz w:val="20"/>
          <w:lang w:val="en-GB"/>
        </w:rPr>
        <w:t>f Project</w:t>
      </w:r>
      <w:r w:rsidR="00A15C5B" w:rsidRPr="00907F19">
        <w:rPr>
          <w:sz w:val="20"/>
          <w:lang w:val="en-GB"/>
        </w:rPr>
        <w:t>]</w:t>
      </w:r>
      <w:r w:rsidR="0095105B" w:rsidRPr="00907F19">
        <w:rPr>
          <w:sz w:val="20"/>
          <w:lang w:val="en-GB"/>
        </w:rPr>
        <w:t>, [</w:t>
      </w:r>
      <w:r w:rsidR="0095105B" w:rsidRPr="00907F19">
        <w:rPr>
          <w:b w:val="0"/>
          <w:i/>
          <w:sz w:val="20"/>
          <w:lang w:val="en-GB"/>
        </w:rPr>
        <w:t>DFC file no</w:t>
      </w:r>
      <w:r w:rsidR="0095105B" w:rsidRPr="00907F19">
        <w:rPr>
          <w:b w:val="0"/>
          <w:sz w:val="20"/>
          <w:lang w:val="en-GB"/>
        </w:rPr>
        <w:t>.</w:t>
      </w:r>
      <w:r w:rsidR="0095105B" w:rsidRPr="00907F19">
        <w:rPr>
          <w:sz w:val="20"/>
          <w:lang w:val="en-GB"/>
        </w:rPr>
        <w:t>]</w:t>
      </w:r>
      <w:r w:rsidR="00A15C5B" w:rsidRPr="00907F19">
        <w:rPr>
          <w:sz w:val="20"/>
          <w:lang w:val="en-GB"/>
        </w:rPr>
        <w:t xml:space="preserve">) </w:t>
      </w:r>
      <w:proofErr w:type="gramStart"/>
      <w:r w:rsidR="00A15C5B" w:rsidRPr="00907F19">
        <w:rPr>
          <w:sz w:val="20"/>
          <w:lang w:val="en-GB"/>
        </w:rPr>
        <w:t>for</w:t>
      </w:r>
      <w:proofErr w:type="gramEnd"/>
      <w:r w:rsidR="00A15C5B" w:rsidRPr="00907F19">
        <w:rPr>
          <w:sz w:val="20"/>
          <w:lang w:val="en-GB"/>
        </w:rPr>
        <w:t xml:space="preserve"> </w:t>
      </w:r>
      <w:r w:rsidR="0095105B" w:rsidRPr="00907F19">
        <w:rPr>
          <w:sz w:val="20"/>
          <w:lang w:val="en-GB"/>
        </w:rPr>
        <w:t xml:space="preserve">the period of </w:t>
      </w:r>
      <w:r w:rsidR="00A15C5B" w:rsidRPr="00907F19">
        <w:rPr>
          <w:sz w:val="20"/>
          <w:lang w:val="en-GB"/>
        </w:rPr>
        <w:t>[</w:t>
      </w:r>
      <w:r w:rsidR="00A15C5B" w:rsidRPr="00907F19">
        <w:rPr>
          <w:b w:val="0"/>
          <w:i/>
          <w:sz w:val="20"/>
          <w:lang w:val="en-GB"/>
        </w:rPr>
        <w:t>period</w:t>
      </w:r>
      <w:r w:rsidR="00A15C5B" w:rsidRPr="00907F19">
        <w:rPr>
          <w:sz w:val="20"/>
          <w:lang w:val="en-GB"/>
        </w:rPr>
        <w:t>]</w:t>
      </w:r>
      <w:r w:rsidR="0095105B" w:rsidRPr="00907F19">
        <w:rPr>
          <w:sz w:val="20"/>
          <w:lang w:val="en-GB"/>
        </w:rPr>
        <w:t>.</w:t>
      </w:r>
    </w:p>
    <w:p w14:paraId="1EC2B8A0" w14:textId="77777777" w:rsidR="0092775D" w:rsidRPr="00907F19" w:rsidRDefault="0092775D" w:rsidP="00236602">
      <w:pPr>
        <w:autoSpaceDE w:val="0"/>
        <w:autoSpaceDN w:val="0"/>
        <w:adjustRightInd w:val="0"/>
        <w:jc w:val="left"/>
        <w:rPr>
          <w:sz w:val="20"/>
          <w:lang w:val="en-GB"/>
        </w:rPr>
      </w:pPr>
      <w:r w:rsidRPr="00907F19">
        <w:rPr>
          <w:sz w:val="20"/>
          <w:lang w:val="en-GB"/>
        </w:rPr>
        <w:t xml:space="preserve">This letter is provided in connection with </w:t>
      </w:r>
      <w:r w:rsidR="00A15C5B" w:rsidRPr="00907F19">
        <w:rPr>
          <w:sz w:val="20"/>
          <w:lang w:val="en-GB"/>
        </w:rPr>
        <w:t xml:space="preserve">our audit of the project and </w:t>
      </w:r>
      <w:r w:rsidRPr="00907F19">
        <w:rPr>
          <w:sz w:val="20"/>
          <w:lang w:val="en-GB"/>
        </w:rPr>
        <w:t xml:space="preserve">for the purpose of expressing an opinion on whether the financial </w:t>
      </w:r>
      <w:r w:rsidR="00C461C2" w:rsidRPr="00907F19">
        <w:rPr>
          <w:sz w:val="20"/>
          <w:lang w:val="en-GB"/>
        </w:rPr>
        <w:t>accounts</w:t>
      </w:r>
      <w:r w:rsidRPr="00907F19">
        <w:rPr>
          <w:sz w:val="20"/>
          <w:lang w:val="en-GB"/>
        </w:rPr>
        <w:t xml:space="preserve"> give a true and fair view (present fairly, in all material respects) of the operations</w:t>
      </w:r>
      <w:r w:rsidR="004A0F77" w:rsidRPr="00907F19">
        <w:rPr>
          <w:sz w:val="20"/>
          <w:lang w:val="en-GB"/>
        </w:rPr>
        <w:t xml:space="preserve"> of the </w:t>
      </w:r>
      <w:r w:rsidR="003B328B" w:rsidRPr="00907F19">
        <w:rPr>
          <w:sz w:val="20"/>
          <w:lang w:val="en-GB"/>
        </w:rPr>
        <w:t>p</w:t>
      </w:r>
      <w:r w:rsidR="004A0F77" w:rsidRPr="00907F19">
        <w:rPr>
          <w:sz w:val="20"/>
          <w:lang w:val="en-GB"/>
        </w:rPr>
        <w:t>roject</w:t>
      </w:r>
      <w:r w:rsidRPr="00907F19">
        <w:rPr>
          <w:sz w:val="20"/>
          <w:lang w:val="en-GB"/>
        </w:rPr>
        <w:t xml:space="preserve"> for the period</w:t>
      </w:r>
      <w:r w:rsidRPr="00907F19">
        <w:rPr>
          <w:b/>
          <w:sz w:val="20"/>
          <w:lang w:val="en-GB"/>
        </w:rPr>
        <w:t xml:space="preserve"> </w:t>
      </w:r>
      <w:r w:rsidR="00A15C5B" w:rsidRPr="00907F19">
        <w:rPr>
          <w:b/>
          <w:sz w:val="20"/>
          <w:lang w:val="en-GB"/>
        </w:rPr>
        <w:t>[</w:t>
      </w:r>
      <w:r w:rsidR="00A15C5B" w:rsidRPr="00907F19">
        <w:rPr>
          <w:i/>
          <w:sz w:val="20"/>
          <w:lang w:val="en-GB"/>
        </w:rPr>
        <w:t>period</w:t>
      </w:r>
      <w:r w:rsidR="00A15C5B" w:rsidRPr="00907F19">
        <w:rPr>
          <w:b/>
          <w:sz w:val="20"/>
          <w:lang w:val="en-GB"/>
        </w:rPr>
        <w:t>]</w:t>
      </w:r>
      <w:r w:rsidRPr="00907F19">
        <w:rPr>
          <w:sz w:val="20"/>
          <w:lang w:val="en-GB"/>
        </w:rPr>
        <w:t>.</w:t>
      </w:r>
    </w:p>
    <w:p w14:paraId="2F3192F0" w14:textId="77777777" w:rsidR="0092775D" w:rsidRPr="00907F19" w:rsidRDefault="0092775D" w:rsidP="00236602">
      <w:pPr>
        <w:autoSpaceDE w:val="0"/>
        <w:autoSpaceDN w:val="0"/>
        <w:adjustRightInd w:val="0"/>
        <w:jc w:val="left"/>
        <w:rPr>
          <w:sz w:val="20"/>
          <w:lang w:val="en-GB"/>
        </w:rPr>
      </w:pPr>
      <w:r w:rsidRPr="00907F19">
        <w:rPr>
          <w:sz w:val="20"/>
          <w:lang w:val="en-GB"/>
        </w:rPr>
        <w:t xml:space="preserve"> </w:t>
      </w:r>
    </w:p>
    <w:p w14:paraId="68775305" w14:textId="77777777" w:rsidR="00C82B73" w:rsidRPr="00907F19" w:rsidRDefault="0092775D" w:rsidP="00236602">
      <w:pPr>
        <w:autoSpaceDE w:val="0"/>
        <w:autoSpaceDN w:val="0"/>
        <w:adjustRightInd w:val="0"/>
        <w:jc w:val="left"/>
        <w:rPr>
          <w:sz w:val="20"/>
          <w:lang w:val="en-GB"/>
        </w:rPr>
      </w:pPr>
      <w:r w:rsidRPr="00907F19">
        <w:rPr>
          <w:sz w:val="20"/>
          <w:lang w:val="en-GB"/>
        </w:rPr>
        <w:t>We acknowledge the receipt o</w:t>
      </w:r>
      <w:r w:rsidR="00A15C5B" w:rsidRPr="00907F19">
        <w:rPr>
          <w:sz w:val="20"/>
          <w:lang w:val="en-GB"/>
        </w:rPr>
        <w:t xml:space="preserve">f the Audit </w:t>
      </w:r>
      <w:r w:rsidR="006952B5" w:rsidRPr="00907F19">
        <w:rPr>
          <w:sz w:val="20"/>
          <w:lang w:val="en-GB"/>
        </w:rPr>
        <w:t>I</w:t>
      </w:r>
      <w:r w:rsidR="00A15C5B" w:rsidRPr="00907F19">
        <w:rPr>
          <w:sz w:val="20"/>
          <w:lang w:val="en-GB"/>
        </w:rPr>
        <w:t>nstruction</w:t>
      </w:r>
      <w:r w:rsidR="006952B5" w:rsidRPr="00907F19">
        <w:rPr>
          <w:sz w:val="20"/>
          <w:lang w:val="en-GB"/>
        </w:rPr>
        <w:t>s</w:t>
      </w:r>
      <w:r w:rsidR="00236602" w:rsidRPr="00907F19">
        <w:rPr>
          <w:sz w:val="20"/>
          <w:lang w:val="en-GB"/>
        </w:rPr>
        <w:t>, appendix to General Conditions.</w:t>
      </w:r>
      <w:r w:rsidR="00D16D2D" w:rsidRPr="00907F19">
        <w:rPr>
          <w:sz w:val="20"/>
          <w:lang w:val="en-GB"/>
        </w:rPr>
        <w:t xml:space="preserve"> </w:t>
      </w:r>
    </w:p>
    <w:p w14:paraId="05AAD601" w14:textId="77777777" w:rsidR="00C82B73" w:rsidRPr="00907F19" w:rsidRDefault="00C82B73" w:rsidP="00236602">
      <w:pPr>
        <w:autoSpaceDE w:val="0"/>
        <w:autoSpaceDN w:val="0"/>
        <w:adjustRightInd w:val="0"/>
        <w:jc w:val="left"/>
        <w:rPr>
          <w:sz w:val="20"/>
          <w:lang w:val="en-GB"/>
        </w:rPr>
      </w:pPr>
    </w:p>
    <w:p w14:paraId="2099171C" w14:textId="6D26D449" w:rsidR="0092775D" w:rsidRPr="00907F19" w:rsidRDefault="0092775D" w:rsidP="00236602">
      <w:pPr>
        <w:autoSpaceDE w:val="0"/>
        <w:autoSpaceDN w:val="0"/>
        <w:adjustRightInd w:val="0"/>
        <w:jc w:val="left"/>
        <w:rPr>
          <w:sz w:val="20"/>
          <w:lang w:val="en-GB"/>
        </w:rPr>
      </w:pPr>
      <w:r w:rsidRPr="00907F19">
        <w:rPr>
          <w:sz w:val="20"/>
          <w:lang w:val="en-GB"/>
        </w:rPr>
        <w:t>We confirm and acknowledge that:</w:t>
      </w:r>
    </w:p>
    <w:p w14:paraId="2C1841EC" w14:textId="77777777" w:rsidR="0092775D" w:rsidRPr="00907F19" w:rsidRDefault="0092775D" w:rsidP="00236602">
      <w:pPr>
        <w:numPr>
          <w:ilvl w:val="0"/>
          <w:numId w:val="7"/>
        </w:numPr>
        <w:autoSpaceDE w:val="0"/>
        <w:autoSpaceDN w:val="0"/>
        <w:adjustRightInd w:val="0"/>
        <w:jc w:val="left"/>
        <w:rPr>
          <w:sz w:val="20"/>
          <w:lang w:val="en-GB"/>
        </w:rPr>
      </w:pPr>
      <w:r w:rsidRPr="00907F19">
        <w:rPr>
          <w:sz w:val="20"/>
          <w:lang w:val="en-GB"/>
        </w:rPr>
        <w:t xml:space="preserve">We will be able to comply with the instructions. </w:t>
      </w:r>
    </w:p>
    <w:p w14:paraId="39A5CFC7" w14:textId="77777777" w:rsidR="0092775D" w:rsidRPr="00907F19" w:rsidRDefault="0092775D" w:rsidP="00236602">
      <w:pPr>
        <w:autoSpaceDE w:val="0"/>
        <w:autoSpaceDN w:val="0"/>
        <w:adjustRightInd w:val="0"/>
        <w:jc w:val="left"/>
        <w:rPr>
          <w:sz w:val="20"/>
          <w:lang w:val="en-GB"/>
        </w:rPr>
      </w:pPr>
    </w:p>
    <w:p w14:paraId="2920E55A" w14:textId="77777777" w:rsidR="0092775D" w:rsidRPr="00907F19" w:rsidRDefault="0092775D" w:rsidP="00236602">
      <w:pPr>
        <w:numPr>
          <w:ilvl w:val="0"/>
          <w:numId w:val="7"/>
        </w:numPr>
        <w:autoSpaceDE w:val="0"/>
        <w:autoSpaceDN w:val="0"/>
        <w:adjustRightInd w:val="0"/>
        <w:jc w:val="left"/>
        <w:rPr>
          <w:sz w:val="20"/>
          <w:lang w:val="en-GB"/>
        </w:rPr>
      </w:pPr>
      <w:r w:rsidRPr="00907F19">
        <w:rPr>
          <w:sz w:val="20"/>
          <w:lang w:val="en-GB"/>
        </w:rPr>
        <w:t>The instructions are clear and that we understand them.</w:t>
      </w:r>
    </w:p>
    <w:p w14:paraId="6E0B8249" w14:textId="77777777" w:rsidR="0092775D" w:rsidRPr="00907F19" w:rsidRDefault="0092775D" w:rsidP="00236602">
      <w:pPr>
        <w:autoSpaceDE w:val="0"/>
        <w:autoSpaceDN w:val="0"/>
        <w:adjustRightInd w:val="0"/>
        <w:ind w:firstLine="60"/>
        <w:jc w:val="left"/>
        <w:rPr>
          <w:sz w:val="20"/>
          <w:lang w:val="en-GB"/>
        </w:rPr>
      </w:pPr>
    </w:p>
    <w:p w14:paraId="4A922D7E" w14:textId="77777777" w:rsidR="00A15C5B" w:rsidRPr="00907F19" w:rsidRDefault="00A15C5B" w:rsidP="00236602">
      <w:pPr>
        <w:numPr>
          <w:ilvl w:val="0"/>
          <w:numId w:val="7"/>
        </w:numPr>
        <w:autoSpaceDE w:val="0"/>
        <w:autoSpaceDN w:val="0"/>
        <w:adjustRightInd w:val="0"/>
        <w:jc w:val="left"/>
        <w:rPr>
          <w:b/>
          <w:sz w:val="20"/>
          <w:lang w:val="en-GB"/>
        </w:rPr>
      </w:pPr>
      <w:r w:rsidRPr="00907F19">
        <w:rPr>
          <w:sz w:val="20"/>
          <w:lang w:val="en-GB"/>
        </w:rPr>
        <w:t>[</w:t>
      </w:r>
      <w:r w:rsidRPr="00907F19">
        <w:rPr>
          <w:i/>
          <w:sz w:val="20"/>
          <w:lang w:val="en-GB"/>
        </w:rPr>
        <w:t xml:space="preserve">For auditors of </w:t>
      </w:r>
      <w:r w:rsidR="003B328B" w:rsidRPr="00907F19">
        <w:rPr>
          <w:i/>
          <w:sz w:val="20"/>
          <w:lang w:val="en-GB"/>
        </w:rPr>
        <w:t xml:space="preserve">foreign </w:t>
      </w:r>
      <w:r w:rsidRPr="00907F19">
        <w:rPr>
          <w:i/>
          <w:sz w:val="20"/>
          <w:lang w:val="en-GB"/>
        </w:rPr>
        <w:t xml:space="preserve">partners for a project with multiple auditors: </w:t>
      </w:r>
      <w:r w:rsidRPr="00907F19">
        <w:rPr>
          <w:sz w:val="20"/>
          <w:lang w:val="en-GB"/>
        </w:rPr>
        <w:t>The</w:t>
      </w:r>
      <w:r w:rsidR="0092775D" w:rsidRPr="00907F19">
        <w:rPr>
          <w:sz w:val="20"/>
          <w:lang w:val="en-GB"/>
        </w:rPr>
        <w:t xml:space="preserve"> auditor</w:t>
      </w:r>
      <w:r w:rsidRPr="00907F19">
        <w:rPr>
          <w:sz w:val="20"/>
          <w:lang w:val="en-GB"/>
        </w:rPr>
        <w:t xml:space="preserve"> of </w:t>
      </w:r>
      <w:r w:rsidR="004A0F77" w:rsidRPr="00907F19">
        <w:rPr>
          <w:sz w:val="20"/>
          <w:lang w:val="en-GB"/>
        </w:rPr>
        <w:t xml:space="preserve">the </w:t>
      </w:r>
      <w:r w:rsidR="003B328B" w:rsidRPr="00907F19">
        <w:rPr>
          <w:sz w:val="20"/>
          <w:lang w:val="en-GB"/>
        </w:rPr>
        <w:t>responsible institution</w:t>
      </w:r>
      <w:r w:rsidR="004A0F77" w:rsidRPr="00907F19">
        <w:rPr>
          <w:sz w:val="20"/>
          <w:lang w:val="en-GB"/>
        </w:rPr>
        <w:t xml:space="preserve"> </w:t>
      </w:r>
      <w:r w:rsidR="0092775D" w:rsidRPr="00907F19">
        <w:rPr>
          <w:sz w:val="20"/>
          <w:lang w:val="en-GB"/>
        </w:rPr>
        <w:t>intend</w:t>
      </w:r>
      <w:r w:rsidR="006952B5" w:rsidRPr="00907F19">
        <w:rPr>
          <w:sz w:val="20"/>
          <w:lang w:val="en-GB"/>
        </w:rPr>
        <w:t>s</w:t>
      </w:r>
      <w:r w:rsidR="0092775D" w:rsidRPr="00907F19">
        <w:rPr>
          <w:sz w:val="20"/>
          <w:lang w:val="en-GB"/>
        </w:rPr>
        <w:t xml:space="preserve"> to review and, if considered appropriate, use our work performed on the financial information of the </w:t>
      </w:r>
      <w:r w:rsidR="003B328B" w:rsidRPr="00907F19">
        <w:rPr>
          <w:sz w:val="20"/>
          <w:lang w:val="en-GB"/>
        </w:rPr>
        <w:t>p</w:t>
      </w:r>
      <w:r w:rsidR="0092775D" w:rsidRPr="00907F19">
        <w:rPr>
          <w:sz w:val="20"/>
          <w:lang w:val="en-GB"/>
        </w:rPr>
        <w:t xml:space="preserve">roject for purposes of the audit of the financial </w:t>
      </w:r>
      <w:r w:rsidRPr="00907F19">
        <w:rPr>
          <w:sz w:val="20"/>
          <w:lang w:val="en-GB"/>
        </w:rPr>
        <w:t xml:space="preserve">information </w:t>
      </w:r>
      <w:r w:rsidR="0092775D" w:rsidRPr="00907F19">
        <w:rPr>
          <w:sz w:val="20"/>
          <w:lang w:val="en-GB"/>
        </w:rPr>
        <w:t xml:space="preserve">of </w:t>
      </w:r>
      <w:r w:rsidR="004A0F77" w:rsidRPr="00907F19">
        <w:rPr>
          <w:sz w:val="20"/>
          <w:lang w:val="en-GB"/>
        </w:rPr>
        <w:t xml:space="preserve">the </w:t>
      </w:r>
      <w:r w:rsidRPr="00907F19">
        <w:rPr>
          <w:sz w:val="20"/>
          <w:lang w:val="en-GB"/>
        </w:rPr>
        <w:t xml:space="preserve">project. </w:t>
      </w:r>
      <w:r w:rsidR="006952B5" w:rsidRPr="00907F19">
        <w:rPr>
          <w:sz w:val="20"/>
          <w:lang w:val="en-GB"/>
        </w:rPr>
        <w:t xml:space="preserve">We will make all necessary information about out audit of the project available to the auditor of the </w:t>
      </w:r>
      <w:r w:rsidR="003B328B" w:rsidRPr="00907F19">
        <w:rPr>
          <w:sz w:val="20"/>
          <w:lang w:val="en-GB"/>
        </w:rPr>
        <w:t>responsible institution</w:t>
      </w:r>
      <w:r w:rsidR="006952B5" w:rsidRPr="00907F19">
        <w:rPr>
          <w:sz w:val="20"/>
          <w:lang w:val="en-GB"/>
        </w:rPr>
        <w:t xml:space="preserve"> in this respect.</w:t>
      </w:r>
      <w:r w:rsidR="002366D9" w:rsidRPr="00907F19">
        <w:rPr>
          <w:sz w:val="20"/>
          <w:lang w:val="en-GB"/>
        </w:rPr>
        <w:t>]</w:t>
      </w:r>
    </w:p>
    <w:p w14:paraId="64E82818" w14:textId="77777777" w:rsidR="00A15C5B" w:rsidRPr="00907F19" w:rsidRDefault="00A15C5B" w:rsidP="00236602">
      <w:pPr>
        <w:pStyle w:val="Listeafsnit"/>
        <w:jc w:val="left"/>
        <w:rPr>
          <w:sz w:val="20"/>
          <w:lang w:val="en-GB"/>
        </w:rPr>
      </w:pPr>
    </w:p>
    <w:p w14:paraId="3956FB15" w14:textId="77777777" w:rsidR="0092775D" w:rsidRPr="00907F19" w:rsidRDefault="0092775D" w:rsidP="00236602">
      <w:pPr>
        <w:numPr>
          <w:ilvl w:val="0"/>
          <w:numId w:val="7"/>
        </w:numPr>
        <w:autoSpaceDE w:val="0"/>
        <w:autoSpaceDN w:val="0"/>
        <w:adjustRightInd w:val="0"/>
        <w:jc w:val="left"/>
        <w:rPr>
          <w:sz w:val="20"/>
          <w:lang w:val="en-GB"/>
        </w:rPr>
      </w:pPr>
      <w:r w:rsidRPr="00907F19">
        <w:rPr>
          <w:sz w:val="20"/>
          <w:lang w:val="en-GB"/>
        </w:rPr>
        <w:t xml:space="preserve">In connection with the work that we will perform on the financial information for the </w:t>
      </w:r>
      <w:r w:rsidR="003B328B" w:rsidRPr="00907F19">
        <w:rPr>
          <w:sz w:val="20"/>
          <w:lang w:val="en-GB"/>
        </w:rPr>
        <w:t>p</w:t>
      </w:r>
      <w:r w:rsidRPr="00907F19">
        <w:rPr>
          <w:sz w:val="20"/>
          <w:lang w:val="en-GB"/>
        </w:rPr>
        <w:t>roject, we confirm the following:</w:t>
      </w:r>
    </w:p>
    <w:p w14:paraId="379309D0" w14:textId="0E1092E0" w:rsidR="0092775D" w:rsidRPr="00907F19" w:rsidRDefault="0092775D" w:rsidP="00236602">
      <w:pPr>
        <w:pStyle w:val="Listeafsnit"/>
        <w:numPr>
          <w:ilvl w:val="1"/>
          <w:numId w:val="7"/>
        </w:numPr>
        <w:autoSpaceDE w:val="0"/>
        <w:autoSpaceDN w:val="0"/>
        <w:adjustRightInd w:val="0"/>
        <w:jc w:val="left"/>
        <w:rPr>
          <w:sz w:val="20"/>
          <w:lang w:val="en-GB"/>
        </w:rPr>
      </w:pPr>
      <w:r w:rsidRPr="00907F19">
        <w:rPr>
          <w:sz w:val="20"/>
          <w:lang w:val="en-GB"/>
        </w:rPr>
        <w:t xml:space="preserve">We have a sufficient understanding of and comply with the Code of Ethics for Professional Accountants of the International Federation of Accountants (the Code) or similar standards. In particular, and with respect to </w:t>
      </w:r>
      <w:r w:rsidR="00A15C5B" w:rsidRPr="00907F19">
        <w:rPr>
          <w:sz w:val="20"/>
          <w:lang w:val="en-GB"/>
        </w:rPr>
        <w:t>DFC</w:t>
      </w:r>
      <w:r w:rsidRPr="00907F19">
        <w:rPr>
          <w:sz w:val="20"/>
          <w:lang w:val="en-GB"/>
        </w:rPr>
        <w:t xml:space="preserve"> and the </w:t>
      </w:r>
      <w:r w:rsidR="003B328B" w:rsidRPr="00907F19">
        <w:rPr>
          <w:sz w:val="20"/>
          <w:lang w:val="en-GB"/>
        </w:rPr>
        <w:t>project p</w:t>
      </w:r>
      <w:r w:rsidRPr="00907F19">
        <w:rPr>
          <w:sz w:val="20"/>
          <w:lang w:val="en-GB"/>
        </w:rPr>
        <w:t>artner</w:t>
      </w:r>
      <w:r w:rsidR="003B328B" w:rsidRPr="00907F19">
        <w:rPr>
          <w:sz w:val="20"/>
          <w:lang w:val="en-GB"/>
        </w:rPr>
        <w:t>(s)</w:t>
      </w:r>
      <w:r w:rsidRPr="00907F19">
        <w:rPr>
          <w:sz w:val="20"/>
          <w:lang w:val="en-GB"/>
        </w:rPr>
        <w:t xml:space="preserve">, we are independent within the meaning of Section </w:t>
      </w:r>
      <w:r w:rsidR="00FF7FB0" w:rsidRPr="00907F19">
        <w:rPr>
          <w:sz w:val="20"/>
          <w:lang w:val="en-GB"/>
        </w:rPr>
        <w:t>290</w:t>
      </w:r>
      <w:r w:rsidRPr="00907F19">
        <w:rPr>
          <w:sz w:val="20"/>
          <w:lang w:val="en-GB"/>
        </w:rPr>
        <w:t xml:space="preserve"> of Part B of the Code or similar standards.</w:t>
      </w:r>
    </w:p>
    <w:p w14:paraId="1EEC4A07" w14:textId="397BE254" w:rsidR="0092775D" w:rsidRPr="00907F19" w:rsidRDefault="0092775D" w:rsidP="00236602">
      <w:pPr>
        <w:numPr>
          <w:ilvl w:val="1"/>
          <w:numId w:val="7"/>
        </w:numPr>
        <w:autoSpaceDE w:val="0"/>
        <w:autoSpaceDN w:val="0"/>
        <w:adjustRightInd w:val="0"/>
        <w:jc w:val="left"/>
        <w:rPr>
          <w:sz w:val="20"/>
          <w:lang w:val="en-GB"/>
        </w:rPr>
      </w:pPr>
      <w:proofErr w:type="gramStart"/>
      <w:r w:rsidRPr="00907F19">
        <w:rPr>
          <w:sz w:val="20"/>
          <w:lang w:val="en-GB"/>
        </w:rPr>
        <w:t xml:space="preserve">We have a sufficient understanding of International Standards on Auditing </w:t>
      </w:r>
      <w:r w:rsidR="00B05C4F" w:rsidRPr="00907F19">
        <w:rPr>
          <w:sz w:val="20"/>
          <w:lang w:val="en-GB"/>
        </w:rPr>
        <w:t xml:space="preserve">from IFAC </w:t>
      </w:r>
      <w:r w:rsidRPr="00907F19">
        <w:rPr>
          <w:sz w:val="20"/>
          <w:lang w:val="en-GB"/>
        </w:rPr>
        <w:t>o</w:t>
      </w:r>
      <w:r w:rsidR="00A15C5B" w:rsidRPr="00907F19">
        <w:rPr>
          <w:sz w:val="20"/>
          <w:lang w:val="en-GB"/>
        </w:rPr>
        <w:t>r</w:t>
      </w:r>
      <w:r w:rsidRPr="00907F19">
        <w:rPr>
          <w:sz w:val="20"/>
          <w:lang w:val="en-GB"/>
        </w:rPr>
        <w:t xml:space="preserve"> similar </w:t>
      </w:r>
      <w:r w:rsidR="00ED0DE4" w:rsidRPr="00907F19">
        <w:rPr>
          <w:sz w:val="20"/>
          <w:lang w:val="en-GB"/>
        </w:rPr>
        <w:t>standards and</w:t>
      </w:r>
      <w:r w:rsidRPr="00907F19">
        <w:rPr>
          <w:sz w:val="20"/>
          <w:lang w:val="en-GB"/>
        </w:rPr>
        <w:t xml:space="preserve"> will conduct our work on the financial information of the </w:t>
      </w:r>
      <w:r w:rsidR="003B328B" w:rsidRPr="00907F19">
        <w:rPr>
          <w:sz w:val="20"/>
          <w:lang w:val="en-GB"/>
        </w:rPr>
        <w:t>p</w:t>
      </w:r>
      <w:r w:rsidRPr="00907F19">
        <w:rPr>
          <w:sz w:val="20"/>
          <w:lang w:val="en-GB"/>
        </w:rPr>
        <w:t>roject in accordance therewith.</w:t>
      </w:r>
      <w:proofErr w:type="gramEnd"/>
    </w:p>
    <w:p w14:paraId="6EC1F14A" w14:textId="77777777" w:rsidR="0092775D" w:rsidRPr="00907F19" w:rsidRDefault="0092775D" w:rsidP="00236602">
      <w:pPr>
        <w:numPr>
          <w:ilvl w:val="1"/>
          <w:numId w:val="7"/>
        </w:numPr>
        <w:autoSpaceDE w:val="0"/>
        <w:autoSpaceDN w:val="0"/>
        <w:adjustRightInd w:val="0"/>
        <w:jc w:val="left"/>
        <w:rPr>
          <w:sz w:val="20"/>
          <w:lang w:val="en-GB"/>
        </w:rPr>
      </w:pPr>
      <w:r w:rsidRPr="00907F19">
        <w:rPr>
          <w:sz w:val="20"/>
          <w:lang w:val="en-GB"/>
        </w:rPr>
        <w:t xml:space="preserve">We have a sufficient understanding of </w:t>
      </w:r>
      <w:r w:rsidR="00A15C5B" w:rsidRPr="00907F19">
        <w:rPr>
          <w:sz w:val="20"/>
          <w:lang w:val="en-GB"/>
        </w:rPr>
        <w:t>DFC’s</w:t>
      </w:r>
      <w:r w:rsidRPr="00907F19">
        <w:rPr>
          <w:sz w:val="20"/>
          <w:lang w:val="en-GB"/>
        </w:rPr>
        <w:t xml:space="preserve"> requirements</w:t>
      </w:r>
      <w:r w:rsidR="00A15C5B" w:rsidRPr="00907F19">
        <w:rPr>
          <w:sz w:val="20"/>
          <w:lang w:val="en-GB"/>
        </w:rPr>
        <w:t>.</w:t>
      </w:r>
    </w:p>
    <w:p w14:paraId="628ACC20" w14:textId="77777777" w:rsidR="00C82B73" w:rsidRPr="00907F19" w:rsidRDefault="00C82B73" w:rsidP="00C82B73">
      <w:pPr>
        <w:keepNext/>
        <w:autoSpaceDE w:val="0"/>
        <w:autoSpaceDN w:val="0"/>
        <w:adjustRightInd w:val="0"/>
        <w:jc w:val="left"/>
        <w:rPr>
          <w:sz w:val="20"/>
          <w:lang w:val="en-GB"/>
        </w:rPr>
      </w:pPr>
    </w:p>
    <w:p w14:paraId="0CCBC030" w14:textId="6F81D30F" w:rsidR="002D6714" w:rsidRPr="00907F19" w:rsidRDefault="0092775D" w:rsidP="00C82B73">
      <w:pPr>
        <w:keepNext/>
        <w:autoSpaceDE w:val="0"/>
        <w:autoSpaceDN w:val="0"/>
        <w:adjustRightInd w:val="0"/>
        <w:jc w:val="left"/>
        <w:rPr>
          <w:sz w:val="20"/>
          <w:lang w:val="en-GB"/>
        </w:rPr>
      </w:pPr>
      <w:r w:rsidRPr="00907F19">
        <w:rPr>
          <w:sz w:val="20"/>
          <w:lang w:val="en-GB"/>
        </w:rPr>
        <w:t xml:space="preserve">We will inform you of any changes in the above representations during the course of our work on the financial information of the </w:t>
      </w:r>
      <w:r w:rsidR="003B328B" w:rsidRPr="00907F19">
        <w:rPr>
          <w:sz w:val="20"/>
          <w:lang w:val="en-GB"/>
        </w:rPr>
        <w:t>p</w:t>
      </w:r>
      <w:r w:rsidRPr="00907F19">
        <w:rPr>
          <w:sz w:val="20"/>
          <w:lang w:val="en-GB"/>
        </w:rPr>
        <w:t>roject.</w:t>
      </w:r>
    </w:p>
    <w:p w14:paraId="0FFA1E6D" w14:textId="77777777" w:rsidR="00C82B73" w:rsidRPr="00907F19" w:rsidRDefault="00C82B73" w:rsidP="00236602">
      <w:pPr>
        <w:autoSpaceDE w:val="0"/>
        <w:autoSpaceDN w:val="0"/>
        <w:adjustRightInd w:val="0"/>
        <w:jc w:val="left"/>
        <w:rPr>
          <w:sz w:val="20"/>
          <w:lang w:val="en-GB"/>
        </w:rPr>
      </w:pPr>
    </w:p>
    <w:p w14:paraId="7F98A582" w14:textId="75C13423" w:rsidR="0092775D" w:rsidRPr="00907F19" w:rsidRDefault="0092775D" w:rsidP="00236602">
      <w:pPr>
        <w:autoSpaceDE w:val="0"/>
        <w:autoSpaceDN w:val="0"/>
        <w:adjustRightInd w:val="0"/>
        <w:jc w:val="left"/>
        <w:rPr>
          <w:sz w:val="20"/>
          <w:lang w:val="en-GB"/>
        </w:rPr>
      </w:pPr>
      <w:r w:rsidRPr="00907F19">
        <w:rPr>
          <w:sz w:val="20"/>
          <w:lang w:val="en-GB"/>
        </w:rPr>
        <w:t>AUDITOR</w:t>
      </w:r>
    </w:p>
    <w:p w14:paraId="1E1275A6" w14:textId="77777777" w:rsidR="0092775D" w:rsidRPr="00907F19" w:rsidRDefault="0092775D" w:rsidP="00236602">
      <w:pPr>
        <w:autoSpaceDE w:val="0"/>
        <w:autoSpaceDN w:val="0"/>
        <w:adjustRightInd w:val="0"/>
        <w:jc w:val="left"/>
        <w:rPr>
          <w:sz w:val="20"/>
          <w:lang w:val="en-GB"/>
        </w:rPr>
      </w:pPr>
      <w:r w:rsidRPr="00907F19">
        <w:rPr>
          <w:sz w:val="20"/>
          <w:lang w:val="en-GB"/>
        </w:rPr>
        <w:t>[</w:t>
      </w:r>
      <w:r w:rsidRPr="00907F19">
        <w:rPr>
          <w:i/>
          <w:sz w:val="20"/>
          <w:lang w:val="en-GB"/>
        </w:rPr>
        <w:t>Date</w:t>
      </w:r>
      <w:r w:rsidRPr="00907F19">
        <w:rPr>
          <w:sz w:val="20"/>
          <w:lang w:val="en-GB"/>
        </w:rPr>
        <w:t>]</w:t>
      </w:r>
    </w:p>
    <w:p w14:paraId="453819E0" w14:textId="77777777" w:rsidR="00BF3AD7" w:rsidRPr="00907F19" w:rsidRDefault="0092775D" w:rsidP="00236602">
      <w:pPr>
        <w:autoSpaceDE w:val="0"/>
        <w:autoSpaceDN w:val="0"/>
        <w:adjustRightInd w:val="0"/>
        <w:jc w:val="left"/>
        <w:rPr>
          <w:sz w:val="20"/>
          <w:lang w:val="en-GB"/>
        </w:rPr>
      </w:pPr>
      <w:r w:rsidRPr="00907F19">
        <w:rPr>
          <w:sz w:val="20"/>
          <w:lang w:val="en-GB"/>
        </w:rPr>
        <w:t>[</w:t>
      </w:r>
      <w:r w:rsidRPr="00907F19">
        <w:rPr>
          <w:i/>
          <w:sz w:val="20"/>
          <w:lang w:val="en-GB"/>
        </w:rPr>
        <w:t>Address</w:t>
      </w:r>
      <w:r w:rsidRPr="00907F19">
        <w:rPr>
          <w:sz w:val="20"/>
          <w:lang w:val="en-GB"/>
        </w:rPr>
        <w:t>]</w:t>
      </w:r>
    </w:p>
    <w:p w14:paraId="14458589" w14:textId="77777777" w:rsidR="00BF3AD7" w:rsidRPr="00907F19" w:rsidRDefault="00BF3AD7" w:rsidP="00236602">
      <w:pPr>
        <w:tabs>
          <w:tab w:val="clear" w:pos="0"/>
          <w:tab w:val="clear" w:pos="567"/>
          <w:tab w:val="clear" w:pos="8902"/>
        </w:tabs>
        <w:spacing w:line="240" w:lineRule="auto"/>
        <w:jc w:val="left"/>
        <w:rPr>
          <w:szCs w:val="24"/>
          <w:lang w:val="en-GB"/>
        </w:rPr>
      </w:pPr>
      <w:r w:rsidRPr="00907F19">
        <w:rPr>
          <w:szCs w:val="24"/>
          <w:lang w:val="en-GB"/>
        </w:rPr>
        <w:br w:type="page"/>
      </w:r>
    </w:p>
    <w:p w14:paraId="4A20A678" w14:textId="77777777" w:rsidR="00D43AD2" w:rsidRPr="00907F19" w:rsidRDefault="00D43AD2" w:rsidP="00236602">
      <w:pPr>
        <w:spacing w:line="240" w:lineRule="atLeast"/>
        <w:jc w:val="left"/>
        <w:rPr>
          <w:b/>
          <w:lang w:val="en-GB"/>
        </w:rPr>
        <w:sectPr w:rsidR="00D43AD2" w:rsidRPr="00907F19" w:rsidSect="006F7EA0">
          <w:headerReference w:type="even" r:id="rId10"/>
          <w:headerReference w:type="default" r:id="rId11"/>
          <w:footerReference w:type="default" r:id="rId12"/>
          <w:headerReference w:type="first" r:id="rId13"/>
          <w:footerReference w:type="first" r:id="rId14"/>
          <w:pgSz w:w="11907" w:h="16840" w:code="9"/>
          <w:pgMar w:top="1134" w:right="1361" w:bottom="1134" w:left="1361" w:header="794" w:footer="851" w:gutter="0"/>
          <w:paperSrc w:first="7" w:other="7"/>
          <w:pgNumType w:start="1"/>
          <w:cols w:space="708"/>
          <w:docGrid w:linePitch="299"/>
        </w:sectPr>
      </w:pPr>
    </w:p>
    <w:p w14:paraId="619F314B" w14:textId="33CD62E2" w:rsidR="00610C03" w:rsidRPr="00907F19" w:rsidRDefault="006E3D80" w:rsidP="00236602">
      <w:pPr>
        <w:pStyle w:val="Overskrift1"/>
        <w:tabs>
          <w:tab w:val="right" w:pos="14459"/>
        </w:tabs>
        <w:spacing w:line="340" w:lineRule="exact"/>
        <w:ind w:right="-851"/>
        <w:rPr>
          <w:rFonts w:ascii="Arial" w:hAnsi="Arial" w:cs="Arial"/>
          <w:bCs/>
          <w:sz w:val="24"/>
          <w:szCs w:val="24"/>
          <w:u w:val="single"/>
          <w:lang w:val="en-GB"/>
        </w:rPr>
      </w:pPr>
      <w:r w:rsidRPr="00907F19">
        <w:rPr>
          <w:rFonts w:ascii="Arial" w:hAnsi="Arial" w:cs="Arial"/>
          <w:sz w:val="24"/>
          <w:szCs w:val="24"/>
          <w:lang w:val="en-GB"/>
        </w:rPr>
        <w:lastRenderedPageBreak/>
        <w:t xml:space="preserve">Checklist to the </w:t>
      </w:r>
      <w:r w:rsidR="00C461C2" w:rsidRPr="00907F19">
        <w:rPr>
          <w:rFonts w:ascii="Arial" w:hAnsi="Arial" w:cs="Arial"/>
          <w:sz w:val="24"/>
          <w:szCs w:val="24"/>
          <w:lang w:val="en-GB"/>
        </w:rPr>
        <w:t>A</w:t>
      </w:r>
      <w:r w:rsidRPr="00907F19">
        <w:rPr>
          <w:rFonts w:ascii="Arial" w:hAnsi="Arial" w:cs="Arial"/>
          <w:sz w:val="24"/>
          <w:szCs w:val="24"/>
          <w:lang w:val="en-GB"/>
        </w:rPr>
        <w:t>uditors</w:t>
      </w:r>
      <w:r w:rsidR="00B40E45" w:rsidRPr="00907F19">
        <w:rPr>
          <w:rFonts w:ascii="Arial" w:hAnsi="Arial" w:cs="Arial"/>
          <w:sz w:val="24"/>
          <w:szCs w:val="24"/>
          <w:lang w:val="en-GB"/>
        </w:rPr>
        <w:t xml:space="preserve"> of Partners</w:t>
      </w:r>
      <w:r w:rsidR="00BF3AD7" w:rsidRPr="00907F19">
        <w:rPr>
          <w:b w:val="0"/>
          <w:bCs/>
          <w:sz w:val="22"/>
          <w:lang w:val="en-GB"/>
        </w:rPr>
        <w:tab/>
      </w:r>
      <w:r w:rsidR="00BF3AD7" w:rsidRPr="00907F19">
        <w:rPr>
          <w:b w:val="0"/>
          <w:bCs/>
          <w:sz w:val="22"/>
          <w:lang w:val="en-GB"/>
        </w:rPr>
        <w:tab/>
      </w:r>
      <w:r w:rsidRPr="00907F19">
        <w:rPr>
          <w:b w:val="0"/>
          <w:bCs/>
          <w:sz w:val="22"/>
          <w:lang w:val="en-GB"/>
        </w:rPr>
        <w:t xml:space="preserve">   </w:t>
      </w:r>
      <w:r w:rsidR="00BF3AD7" w:rsidRPr="00907F19">
        <w:rPr>
          <w:rFonts w:ascii="Arial" w:hAnsi="Arial" w:cs="Arial"/>
          <w:bCs/>
          <w:sz w:val="24"/>
          <w:szCs w:val="24"/>
          <w:u w:val="single"/>
          <w:lang w:val="en-GB"/>
        </w:rPr>
        <w:t xml:space="preserve">Appendix </w:t>
      </w:r>
      <w:r w:rsidR="00C86605">
        <w:rPr>
          <w:rFonts w:ascii="Arial" w:hAnsi="Arial" w:cs="Arial"/>
          <w:bCs/>
          <w:sz w:val="24"/>
          <w:szCs w:val="24"/>
          <w:u w:val="single"/>
          <w:lang w:val="en-GB"/>
        </w:rPr>
        <w:t>4</w:t>
      </w:r>
      <w:r w:rsidR="000F6D60" w:rsidRPr="00907F19">
        <w:rPr>
          <w:rFonts w:ascii="Arial" w:hAnsi="Arial" w:cs="Arial"/>
          <w:bCs/>
          <w:sz w:val="24"/>
          <w:szCs w:val="24"/>
          <w:u w:val="single"/>
          <w:lang w:val="en-GB"/>
        </w:rPr>
        <w:t>b</w:t>
      </w:r>
    </w:p>
    <w:p w14:paraId="3332F312" w14:textId="77777777" w:rsidR="00BF3AD7" w:rsidRPr="00907F19" w:rsidRDefault="00BF3AD7" w:rsidP="00236602">
      <w:pPr>
        <w:pStyle w:val="Overskrift1"/>
        <w:tabs>
          <w:tab w:val="right" w:pos="14459"/>
        </w:tabs>
        <w:spacing w:line="340" w:lineRule="exact"/>
        <w:ind w:right="-851"/>
        <w:rPr>
          <w:rFonts w:ascii="Arial" w:hAnsi="Arial" w:cs="Arial"/>
          <w:bCs/>
          <w:sz w:val="24"/>
          <w:szCs w:val="24"/>
          <w:u w:val="single"/>
          <w:lang w:val="en-GB"/>
        </w:rPr>
      </w:pPr>
    </w:p>
    <w:p w14:paraId="44A3D7CD" w14:textId="77777777" w:rsidR="00BF3AD7" w:rsidRPr="00907F19" w:rsidRDefault="00141951" w:rsidP="00236602">
      <w:pPr>
        <w:pStyle w:val="Overskrift1"/>
        <w:spacing w:line="340" w:lineRule="exact"/>
        <w:rPr>
          <w:b w:val="0"/>
          <w:sz w:val="24"/>
          <w:szCs w:val="24"/>
          <w:lang w:val="en-GB"/>
        </w:rPr>
      </w:pPr>
      <w:r w:rsidRPr="00907F19">
        <w:rPr>
          <w:b w:val="0"/>
          <w:sz w:val="24"/>
          <w:szCs w:val="24"/>
          <w:lang w:val="en-GB"/>
        </w:rPr>
        <w:t>To</w:t>
      </w:r>
      <w:r w:rsidR="00BF3AD7" w:rsidRPr="00907F19">
        <w:rPr>
          <w:b w:val="0"/>
          <w:sz w:val="24"/>
          <w:szCs w:val="24"/>
          <w:lang w:val="en-GB"/>
        </w:rPr>
        <w:t xml:space="preserve"> be </w:t>
      </w:r>
      <w:r w:rsidR="006E3D80" w:rsidRPr="00907F19">
        <w:rPr>
          <w:b w:val="0"/>
          <w:sz w:val="24"/>
          <w:szCs w:val="24"/>
          <w:lang w:val="en-GB"/>
        </w:rPr>
        <w:t xml:space="preserve">forwarded </w:t>
      </w:r>
      <w:r w:rsidR="00BF3AD7" w:rsidRPr="00907F19">
        <w:rPr>
          <w:b w:val="0"/>
          <w:sz w:val="24"/>
          <w:szCs w:val="24"/>
          <w:lang w:val="en-GB"/>
        </w:rPr>
        <w:t xml:space="preserve">to the </w:t>
      </w:r>
      <w:r w:rsidR="006E3D80" w:rsidRPr="00907F19">
        <w:rPr>
          <w:b w:val="0"/>
          <w:sz w:val="24"/>
          <w:szCs w:val="24"/>
          <w:lang w:val="en-GB"/>
        </w:rPr>
        <w:t>responsible institution.</w:t>
      </w:r>
    </w:p>
    <w:p w14:paraId="5C9A9A47" w14:textId="77777777" w:rsidR="00BF3AD7" w:rsidRPr="00907F19" w:rsidRDefault="00BF3AD7" w:rsidP="00236602">
      <w:pPr>
        <w:tabs>
          <w:tab w:val="left" w:pos="5670"/>
          <w:tab w:val="left" w:pos="9781"/>
        </w:tabs>
        <w:jc w:val="left"/>
        <w:rPr>
          <w:lang w:val="en-GB"/>
        </w:rPr>
      </w:pPr>
      <w:r w:rsidRPr="00907F19">
        <w:rPr>
          <w:lang w:val="en-GB"/>
        </w:rPr>
        <w:t>Project:</w:t>
      </w:r>
      <w:r w:rsidR="00230272" w:rsidRPr="00907F19">
        <w:rPr>
          <w:lang w:val="en-GB"/>
        </w:rPr>
        <w:t xml:space="preserve">                                                    </w:t>
      </w:r>
      <w:r w:rsidRPr="00907F19">
        <w:rPr>
          <w:lang w:val="en-GB"/>
        </w:rPr>
        <w:t>Period:</w:t>
      </w:r>
      <w:r w:rsidR="00230272" w:rsidRPr="00907F19">
        <w:rPr>
          <w:lang w:val="en-GB"/>
        </w:rPr>
        <w:t xml:space="preserve">                                                       </w:t>
      </w:r>
      <w:r w:rsidRPr="00907F19">
        <w:rPr>
          <w:lang w:val="en-GB"/>
        </w:rPr>
        <w:t>Auditor:</w:t>
      </w:r>
      <w:r w:rsidR="00230272" w:rsidRPr="00907F19">
        <w:rPr>
          <w:lang w:val="en-GB"/>
        </w:rPr>
        <w:t xml:space="preserve">          </w:t>
      </w:r>
      <w:r w:rsidR="006E566E" w:rsidRPr="00907F19">
        <w:rPr>
          <w:lang w:val="en-GB"/>
        </w:rPr>
        <w:tab/>
      </w:r>
      <w:r w:rsidR="00230272" w:rsidRPr="00907F19">
        <w:rPr>
          <w:lang w:val="en-GB"/>
        </w:rPr>
        <w:t xml:space="preserve">                </w:t>
      </w:r>
      <w:r w:rsidR="006E566E" w:rsidRPr="00907F19">
        <w:rPr>
          <w:lang w:val="en-GB"/>
        </w:rPr>
        <w:tab/>
      </w:r>
      <w:r w:rsidR="006E566E" w:rsidRPr="00907F19">
        <w:rPr>
          <w:lang w:val="en-GB"/>
        </w:rPr>
        <w:tab/>
      </w:r>
      <w:r w:rsidR="00230272" w:rsidRPr="00907F19">
        <w:rPr>
          <w:lang w:val="en-GB"/>
        </w:rPr>
        <w:t xml:space="preserve">            </w:t>
      </w:r>
      <w:r w:rsidR="00230272" w:rsidRPr="00907F19">
        <w:rPr>
          <w:lang w:val="en-GB"/>
        </w:rPr>
        <w:tab/>
      </w:r>
      <w:r w:rsidR="006E566E" w:rsidRPr="00907F19">
        <w:rPr>
          <w:lang w:val="en-GB"/>
        </w:rPr>
        <w:t>Signature</w:t>
      </w:r>
      <w:proofErr w:type="gramStart"/>
      <w:r w:rsidR="006E566E" w:rsidRPr="00907F19">
        <w:rPr>
          <w:lang w:val="en-GB"/>
        </w:rPr>
        <w:t>:_</w:t>
      </w:r>
      <w:proofErr w:type="gramEnd"/>
      <w:r w:rsidR="006E566E" w:rsidRPr="00907F19">
        <w:rPr>
          <w:lang w:val="en-GB"/>
        </w:rPr>
        <w:t>________________</w:t>
      </w:r>
    </w:p>
    <w:p w14:paraId="321D8896" w14:textId="77777777" w:rsidR="00BF3AD7" w:rsidRPr="00907F19" w:rsidRDefault="00BF3AD7" w:rsidP="00236602">
      <w:pPr>
        <w:jc w:val="left"/>
        <w:rPr>
          <w:lang w:val="en-G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21"/>
        <w:gridCol w:w="709"/>
        <w:gridCol w:w="682"/>
        <w:gridCol w:w="682"/>
        <w:gridCol w:w="4873"/>
      </w:tblGrid>
      <w:tr w:rsidR="00BF3AD7" w:rsidRPr="00256CA8" w14:paraId="2C8E8294" w14:textId="77777777" w:rsidTr="00E60DEB">
        <w:trPr>
          <w:trHeight w:val="624"/>
          <w:tblHeader/>
        </w:trPr>
        <w:tc>
          <w:tcPr>
            <w:tcW w:w="7621" w:type="dxa"/>
          </w:tcPr>
          <w:p w14:paraId="320DA076" w14:textId="77777777" w:rsidR="00BF3AD7" w:rsidRPr="00907F19" w:rsidRDefault="00BF3AD7" w:rsidP="00E60DEB">
            <w:pPr>
              <w:pStyle w:val="Overskrift8"/>
              <w:tabs>
                <w:tab w:val="clear" w:pos="567"/>
                <w:tab w:val="left" w:pos="426"/>
              </w:tabs>
              <w:spacing w:before="100" w:beforeAutospacing="1" w:line="180" w:lineRule="atLeast"/>
              <w:jc w:val="left"/>
              <w:rPr>
                <w:lang w:val="en-GB"/>
              </w:rPr>
            </w:pPr>
          </w:p>
        </w:tc>
        <w:tc>
          <w:tcPr>
            <w:tcW w:w="709" w:type="dxa"/>
            <w:vAlign w:val="center"/>
          </w:tcPr>
          <w:p w14:paraId="4FD18AA9" w14:textId="77777777" w:rsidR="00BF3AD7" w:rsidRPr="00907F19" w:rsidRDefault="00BF3AD7" w:rsidP="00E60DEB">
            <w:pPr>
              <w:pStyle w:val="Overskrift8"/>
              <w:spacing w:before="100" w:beforeAutospacing="1" w:line="180" w:lineRule="atLeast"/>
              <w:jc w:val="left"/>
              <w:rPr>
                <w:lang w:val="en-GB"/>
              </w:rPr>
            </w:pPr>
            <w:r w:rsidRPr="00907F19">
              <w:rPr>
                <w:lang w:val="en-GB"/>
              </w:rPr>
              <w:t>Yes</w:t>
            </w:r>
          </w:p>
        </w:tc>
        <w:tc>
          <w:tcPr>
            <w:tcW w:w="682" w:type="dxa"/>
            <w:vAlign w:val="center"/>
          </w:tcPr>
          <w:p w14:paraId="34C14D49" w14:textId="77777777" w:rsidR="00BF3AD7" w:rsidRPr="00907F19" w:rsidRDefault="00BF3AD7" w:rsidP="00E60DEB">
            <w:pPr>
              <w:pStyle w:val="Overskrift8"/>
              <w:spacing w:before="100" w:beforeAutospacing="1" w:line="180" w:lineRule="atLeast"/>
              <w:jc w:val="left"/>
              <w:rPr>
                <w:lang w:val="en-GB"/>
              </w:rPr>
            </w:pPr>
            <w:r w:rsidRPr="00907F19">
              <w:rPr>
                <w:lang w:val="en-GB"/>
              </w:rPr>
              <w:t>No</w:t>
            </w:r>
          </w:p>
        </w:tc>
        <w:tc>
          <w:tcPr>
            <w:tcW w:w="682" w:type="dxa"/>
            <w:vAlign w:val="center"/>
          </w:tcPr>
          <w:p w14:paraId="76BEC5D4" w14:textId="77777777" w:rsidR="00BF3AD7" w:rsidRPr="00907F19" w:rsidRDefault="00BF3AD7" w:rsidP="00E60DEB">
            <w:pPr>
              <w:pStyle w:val="Overskrift8"/>
              <w:spacing w:before="100" w:beforeAutospacing="1" w:line="180" w:lineRule="atLeast"/>
              <w:jc w:val="left"/>
              <w:rPr>
                <w:lang w:val="en-GB"/>
              </w:rPr>
            </w:pPr>
            <w:r w:rsidRPr="00907F19">
              <w:rPr>
                <w:lang w:val="en-GB"/>
              </w:rPr>
              <w:t>N/A</w:t>
            </w:r>
          </w:p>
        </w:tc>
        <w:tc>
          <w:tcPr>
            <w:tcW w:w="4873" w:type="dxa"/>
            <w:vAlign w:val="center"/>
          </w:tcPr>
          <w:p w14:paraId="0FB84DD4" w14:textId="77777777" w:rsidR="00C21874" w:rsidRPr="00907F19" w:rsidRDefault="00BF3AD7" w:rsidP="00E60DEB">
            <w:pPr>
              <w:pStyle w:val="Overskrift8"/>
              <w:spacing w:before="100" w:beforeAutospacing="1" w:line="180" w:lineRule="atLeast"/>
              <w:jc w:val="left"/>
              <w:rPr>
                <w:spacing w:val="-5"/>
                <w:lang w:val="en-GB"/>
              </w:rPr>
            </w:pPr>
            <w:r w:rsidRPr="00907F19">
              <w:rPr>
                <w:spacing w:val="-5"/>
                <w:lang w:val="en-GB"/>
              </w:rPr>
              <w:t>Comments (</w:t>
            </w:r>
            <w:r w:rsidR="006E3D80" w:rsidRPr="00907F19">
              <w:rPr>
                <w:spacing w:val="-5"/>
                <w:lang w:val="en-GB"/>
              </w:rPr>
              <w:t>‘</w:t>
            </w:r>
            <w:r w:rsidRPr="00907F19">
              <w:rPr>
                <w:spacing w:val="-5"/>
                <w:lang w:val="en-GB"/>
              </w:rPr>
              <w:t>No</w:t>
            </w:r>
            <w:r w:rsidR="006E3D80" w:rsidRPr="00907F19">
              <w:rPr>
                <w:spacing w:val="-5"/>
                <w:lang w:val="en-GB"/>
              </w:rPr>
              <w:t>’</w:t>
            </w:r>
            <w:r w:rsidRPr="00907F19">
              <w:rPr>
                <w:spacing w:val="-5"/>
                <w:lang w:val="en-GB"/>
              </w:rPr>
              <w:t xml:space="preserve"> or </w:t>
            </w:r>
            <w:r w:rsidR="006E3D80" w:rsidRPr="00907F19">
              <w:rPr>
                <w:spacing w:val="-5"/>
                <w:lang w:val="en-GB"/>
              </w:rPr>
              <w:t>‘</w:t>
            </w:r>
            <w:r w:rsidRPr="00907F19">
              <w:rPr>
                <w:spacing w:val="-5"/>
                <w:lang w:val="en-GB"/>
              </w:rPr>
              <w:t>N/A</w:t>
            </w:r>
            <w:r w:rsidR="006E3D80" w:rsidRPr="00907F19">
              <w:rPr>
                <w:spacing w:val="-5"/>
                <w:lang w:val="en-GB"/>
              </w:rPr>
              <w:t>’</w:t>
            </w:r>
            <w:r w:rsidRPr="00907F19">
              <w:rPr>
                <w:spacing w:val="-5"/>
                <w:lang w:val="en-GB"/>
              </w:rPr>
              <w:t>-answers are to be commented)</w:t>
            </w:r>
          </w:p>
        </w:tc>
      </w:tr>
      <w:tr w:rsidR="00BF3AD7" w:rsidRPr="00907F19" w14:paraId="422FF10B" w14:textId="77777777" w:rsidTr="006E3D80">
        <w:tc>
          <w:tcPr>
            <w:tcW w:w="7621" w:type="dxa"/>
          </w:tcPr>
          <w:p w14:paraId="723422F5" w14:textId="77777777" w:rsidR="00BF3AD7" w:rsidRPr="00907F19" w:rsidRDefault="00BF3AD7" w:rsidP="00236602">
            <w:pPr>
              <w:tabs>
                <w:tab w:val="clear" w:pos="567"/>
                <w:tab w:val="left" w:pos="426"/>
              </w:tabs>
              <w:ind w:left="426" w:hanging="426"/>
              <w:jc w:val="left"/>
              <w:rPr>
                <w:b/>
                <w:lang w:val="en-GB"/>
              </w:rPr>
            </w:pPr>
            <w:r w:rsidRPr="00907F19">
              <w:rPr>
                <w:b/>
                <w:lang w:val="en-GB"/>
              </w:rPr>
              <w:t>1.</w:t>
            </w:r>
            <w:r w:rsidRPr="00907F19">
              <w:rPr>
                <w:b/>
                <w:lang w:val="en-GB"/>
              </w:rPr>
              <w:tab/>
              <w:t>International standards on auditing</w:t>
            </w:r>
          </w:p>
        </w:tc>
        <w:tc>
          <w:tcPr>
            <w:tcW w:w="709" w:type="dxa"/>
          </w:tcPr>
          <w:p w14:paraId="552DFDE0" w14:textId="77777777" w:rsidR="00BF3AD7" w:rsidRPr="00907F19" w:rsidRDefault="00BF3AD7" w:rsidP="00236602">
            <w:pPr>
              <w:jc w:val="left"/>
              <w:rPr>
                <w:lang w:val="en-GB"/>
              </w:rPr>
            </w:pPr>
          </w:p>
        </w:tc>
        <w:tc>
          <w:tcPr>
            <w:tcW w:w="682" w:type="dxa"/>
          </w:tcPr>
          <w:p w14:paraId="6071515D" w14:textId="77777777" w:rsidR="00BF3AD7" w:rsidRPr="00907F19" w:rsidRDefault="00BF3AD7" w:rsidP="00236602">
            <w:pPr>
              <w:jc w:val="left"/>
              <w:rPr>
                <w:lang w:val="en-GB"/>
              </w:rPr>
            </w:pPr>
          </w:p>
        </w:tc>
        <w:tc>
          <w:tcPr>
            <w:tcW w:w="682" w:type="dxa"/>
          </w:tcPr>
          <w:p w14:paraId="764B5890" w14:textId="77777777" w:rsidR="00BF3AD7" w:rsidRPr="00907F19" w:rsidRDefault="00BF3AD7" w:rsidP="00236602">
            <w:pPr>
              <w:jc w:val="left"/>
              <w:rPr>
                <w:lang w:val="en-GB"/>
              </w:rPr>
            </w:pPr>
          </w:p>
        </w:tc>
        <w:tc>
          <w:tcPr>
            <w:tcW w:w="4873" w:type="dxa"/>
          </w:tcPr>
          <w:p w14:paraId="43918F36" w14:textId="77777777" w:rsidR="00BF3AD7" w:rsidRPr="00907F19" w:rsidRDefault="00BF3AD7" w:rsidP="00236602">
            <w:pPr>
              <w:jc w:val="left"/>
              <w:rPr>
                <w:lang w:val="en-GB"/>
              </w:rPr>
            </w:pPr>
          </w:p>
        </w:tc>
      </w:tr>
      <w:tr w:rsidR="00BF3AD7" w:rsidRPr="00907F19" w14:paraId="376DEAFA" w14:textId="77777777" w:rsidTr="006E3D80">
        <w:tc>
          <w:tcPr>
            <w:tcW w:w="7621" w:type="dxa"/>
          </w:tcPr>
          <w:p w14:paraId="443F1873" w14:textId="77777777" w:rsidR="006E3D80" w:rsidRPr="00907F19" w:rsidRDefault="00BF3AD7" w:rsidP="00C461C2">
            <w:pPr>
              <w:pStyle w:val="Listeafsnit"/>
              <w:numPr>
                <w:ilvl w:val="1"/>
                <w:numId w:val="13"/>
              </w:numPr>
              <w:tabs>
                <w:tab w:val="clear" w:pos="0"/>
                <w:tab w:val="clear" w:pos="567"/>
                <w:tab w:val="left" w:pos="426"/>
              </w:tabs>
              <w:spacing w:line="240" w:lineRule="auto"/>
              <w:ind w:left="426" w:hanging="426"/>
              <w:jc w:val="left"/>
              <w:rPr>
                <w:lang w:val="en-GB"/>
              </w:rPr>
            </w:pPr>
            <w:proofErr w:type="gramStart"/>
            <w:r w:rsidRPr="00907F19">
              <w:rPr>
                <w:lang w:val="en-GB"/>
              </w:rPr>
              <w:t>Has your audit been conducted</w:t>
            </w:r>
            <w:proofErr w:type="gramEnd"/>
            <w:r w:rsidRPr="00907F19">
              <w:rPr>
                <w:lang w:val="en-GB"/>
              </w:rPr>
              <w:t xml:space="preserve"> in accordance with the International Standards on Auditing (ISA) or similar international standards? </w:t>
            </w:r>
          </w:p>
          <w:p w14:paraId="4399CB5E" w14:textId="77777777" w:rsidR="00BF3AD7" w:rsidRPr="00907F19" w:rsidRDefault="00BF3AD7" w:rsidP="00C461C2">
            <w:pPr>
              <w:pStyle w:val="Listeafsnit"/>
              <w:tabs>
                <w:tab w:val="clear" w:pos="0"/>
                <w:tab w:val="clear" w:pos="567"/>
                <w:tab w:val="left" w:pos="426"/>
              </w:tabs>
              <w:spacing w:line="240" w:lineRule="auto"/>
              <w:ind w:left="426"/>
              <w:jc w:val="left"/>
              <w:rPr>
                <w:lang w:val="en-GB"/>
              </w:rPr>
            </w:pPr>
            <w:r w:rsidRPr="00907F19">
              <w:rPr>
                <w:lang w:val="en-GB"/>
              </w:rPr>
              <w:t>Please specify.</w:t>
            </w:r>
          </w:p>
        </w:tc>
        <w:tc>
          <w:tcPr>
            <w:tcW w:w="709" w:type="dxa"/>
          </w:tcPr>
          <w:p w14:paraId="7E1BBBF2" w14:textId="77777777" w:rsidR="00BF3AD7" w:rsidRPr="00907F19" w:rsidRDefault="00BF3AD7" w:rsidP="00236602">
            <w:pPr>
              <w:jc w:val="left"/>
              <w:rPr>
                <w:lang w:val="en-GB"/>
              </w:rPr>
            </w:pPr>
          </w:p>
        </w:tc>
        <w:tc>
          <w:tcPr>
            <w:tcW w:w="682" w:type="dxa"/>
          </w:tcPr>
          <w:p w14:paraId="09063B36" w14:textId="77777777" w:rsidR="00BF3AD7" w:rsidRPr="00907F19" w:rsidRDefault="00BF3AD7" w:rsidP="00236602">
            <w:pPr>
              <w:jc w:val="left"/>
              <w:rPr>
                <w:lang w:val="en-GB"/>
              </w:rPr>
            </w:pPr>
          </w:p>
        </w:tc>
        <w:tc>
          <w:tcPr>
            <w:tcW w:w="682" w:type="dxa"/>
          </w:tcPr>
          <w:p w14:paraId="4F1A49AD" w14:textId="77777777" w:rsidR="00BF3AD7" w:rsidRPr="00907F19" w:rsidRDefault="00BF3AD7" w:rsidP="00236602">
            <w:pPr>
              <w:jc w:val="left"/>
              <w:rPr>
                <w:lang w:val="en-GB"/>
              </w:rPr>
            </w:pPr>
          </w:p>
        </w:tc>
        <w:tc>
          <w:tcPr>
            <w:tcW w:w="4873" w:type="dxa"/>
          </w:tcPr>
          <w:p w14:paraId="3E89617E" w14:textId="77777777" w:rsidR="00BF3AD7" w:rsidRPr="00907F19" w:rsidRDefault="00BF3AD7" w:rsidP="00236602">
            <w:pPr>
              <w:jc w:val="left"/>
              <w:rPr>
                <w:lang w:val="en-GB"/>
              </w:rPr>
            </w:pPr>
          </w:p>
        </w:tc>
      </w:tr>
      <w:tr w:rsidR="00BF3AD7" w:rsidRPr="00256CA8" w14:paraId="34604378" w14:textId="77777777" w:rsidTr="006E3D80">
        <w:tc>
          <w:tcPr>
            <w:tcW w:w="7621" w:type="dxa"/>
          </w:tcPr>
          <w:p w14:paraId="0EDC483F" w14:textId="77777777" w:rsidR="00BF3AD7" w:rsidRPr="00907F19" w:rsidRDefault="00BF3AD7" w:rsidP="00C461C2">
            <w:pPr>
              <w:tabs>
                <w:tab w:val="clear" w:pos="567"/>
                <w:tab w:val="left" w:pos="426"/>
              </w:tabs>
              <w:spacing w:line="240" w:lineRule="auto"/>
              <w:ind w:left="426" w:hanging="426"/>
              <w:jc w:val="left"/>
              <w:rPr>
                <w:b/>
                <w:lang w:val="en-GB"/>
              </w:rPr>
            </w:pPr>
            <w:r w:rsidRPr="00907F19">
              <w:rPr>
                <w:b/>
                <w:lang w:val="en-GB"/>
              </w:rPr>
              <w:t>2.</w:t>
            </w:r>
            <w:r w:rsidRPr="00907F19">
              <w:rPr>
                <w:b/>
                <w:lang w:val="en-GB"/>
              </w:rPr>
              <w:tab/>
              <w:t xml:space="preserve">Confirmation on the </w:t>
            </w:r>
            <w:r w:rsidR="00C461C2" w:rsidRPr="00907F19">
              <w:rPr>
                <w:b/>
                <w:lang w:val="en-GB"/>
              </w:rPr>
              <w:t>accounts</w:t>
            </w:r>
            <w:r w:rsidRPr="00907F19">
              <w:rPr>
                <w:b/>
                <w:lang w:val="en-GB"/>
              </w:rPr>
              <w:t xml:space="preserve"> and </w:t>
            </w:r>
            <w:r w:rsidR="00C461C2" w:rsidRPr="00907F19">
              <w:rPr>
                <w:b/>
                <w:lang w:val="en-GB"/>
              </w:rPr>
              <w:t>financial</w:t>
            </w:r>
            <w:r w:rsidRPr="00907F19">
              <w:rPr>
                <w:b/>
                <w:lang w:val="en-GB"/>
              </w:rPr>
              <w:t xml:space="preserve"> considerations</w:t>
            </w:r>
          </w:p>
        </w:tc>
        <w:tc>
          <w:tcPr>
            <w:tcW w:w="709" w:type="dxa"/>
          </w:tcPr>
          <w:p w14:paraId="33CC610B" w14:textId="77777777" w:rsidR="00BF3AD7" w:rsidRPr="00907F19" w:rsidRDefault="00BF3AD7" w:rsidP="00236602">
            <w:pPr>
              <w:jc w:val="left"/>
              <w:rPr>
                <w:b/>
                <w:lang w:val="en-GB"/>
              </w:rPr>
            </w:pPr>
          </w:p>
        </w:tc>
        <w:tc>
          <w:tcPr>
            <w:tcW w:w="682" w:type="dxa"/>
          </w:tcPr>
          <w:p w14:paraId="42B3B9C3" w14:textId="77777777" w:rsidR="00BF3AD7" w:rsidRPr="00907F19" w:rsidRDefault="00BF3AD7" w:rsidP="00236602">
            <w:pPr>
              <w:jc w:val="left"/>
              <w:rPr>
                <w:b/>
                <w:lang w:val="en-GB"/>
              </w:rPr>
            </w:pPr>
          </w:p>
        </w:tc>
        <w:tc>
          <w:tcPr>
            <w:tcW w:w="682" w:type="dxa"/>
          </w:tcPr>
          <w:p w14:paraId="03EA54B8" w14:textId="77777777" w:rsidR="00BF3AD7" w:rsidRPr="00907F19" w:rsidRDefault="00BF3AD7" w:rsidP="00236602">
            <w:pPr>
              <w:jc w:val="left"/>
              <w:rPr>
                <w:b/>
                <w:lang w:val="en-GB"/>
              </w:rPr>
            </w:pPr>
          </w:p>
        </w:tc>
        <w:tc>
          <w:tcPr>
            <w:tcW w:w="4873" w:type="dxa"/>
          </w:tcPr>
          <w:p w14:paraId="4FC0D961" w14:textId="77777777" w:rsidR="00BF3AD7" w:rsidRPr="00907F19" w:rsidRDefault="00BF3AD7" w:rsidP="00236602">
            <w:pPr>
              <w:jc w:val="left"/>
              <w:rPr>
                <w:b/>
                <w:lang w:val="en-GB"/>
              </w:rPr>
            </w:pPr>
          </w:p>
        </w:tc>
      </w:tr>
      <w:tr w:rsidR="00BF3AD7" w:rsidRPr="00907F19" w14:paraId="20CB29F5" w14:textId="77777777" w:rsidTr="006E3D80">
        <w:tc>
          <w:tcPr>
            <w:tcW w:w="7621" w:type="dxa"/>
          </w:tcPr>
          <w:p w14:paraId="6C091547" w14:textId="77777777" w:rsidR="00BF3AD7" w:rsidRPr="00907F19" w:rsidRDefault="00BF3AD7" w:rsidP="00236602">
            <w:pPr>
              <w:tabs>
                <w:tab w:val="clear" w:pos="567"/>
                <w:tab w:val="left" w:pos="426"/>
              </w:tabs>
              <w:spacing w:line="240" w:lineRule="auto"/>
              <w:jc w:val="left"/>
              <w:rPr>
                <w:lang w:val="en-GB"/>
              </w:rPr>
            </w:pPr>
            <w:r w:rsidRPr="00907F19">
              <w:rPr>
                <w:lang w:val="en-GB"/>
              </w:rPr>
              <w:t>2.1.</w:t>
            </w:r>
            <w:r w:rsidRPr="00907F19">
              <w:rPr>
                <w:lang w:val="en-GB"/>
              </w:rPr>
              <w:tab/>
              <w:t>Can you confirm?</w:t>
            </w:r>
          </w:p>
        </w:tc>
        <w:tc>
          <w:tcPr>
            <w:tcW w:w="709" w:type="dxa"/>
          </w:tcPr>
          <w:p w14:paraId="338237F5" w14:textId="77777777" w:rsidR="00BF3AD7" w:rsidRPr="00907F19" w:rsidRDefault="00BF3AD7" w:rsidP="00236602">
            <w:pPr>
              <w:jc w:val="left"/>
              <w:rPr>
                <w:lang w:val="en-GB"/>
              </w:rPr>
            </w:pPr>
          </w:p>
        </w:tc>
        <w:tc>
          <w:tcPr>
            <w:tcW w:w="682" w:type="dxa"/>
          </w:tcPr>
          <w:p w14:paraId="25A992E3" w14:textId="77777777" w:rsidR="00BF3AD7" w:rsidRPr="00907F19" w:rsidRDefault="00BF3AD7" w:rsidP="00236602">
            <w:pPr>
              <w:jc w:val="left"/>
              <w:rPr>
                <w:lang w:val="en-GB"/>
              </w:rPr>
            </w:pPr>
          </w:p>
        </w:tc>
        <w:tc>
          <w:tcPr>
            <w:tcW w:w="682" w:type="dxa"/>
          </w:tcPr>
          <w:p w14:paraId="7574E2FB" w14:textId="77777777" w:rsidR="00BF3AD7" w:rsidRPr="00907F19" w:rsidRDefault="00BF3AD7" w:rsidP="00236602">
            <w:pPr>
              <w:jc w:val="left"/>
              <w:rPr>
                <w:lang w:val="en-GB"/>
              </w:rPr>
            </w:pPr>
          </w:p>
        </w:tc>
        <w:tc>
          <w:tcPr>
            <w:tcW w:w="4873" w:type="dxa"/>
          </w:tcPr>
          <w:p w14:paraId="2034B331" w14:textId="77777777" w:rsidR="00BF3AD7" w:rsidRPr="00907F19" w:rsidRDefault="00BF3AD7" w:rsidP="00236602">
            <w:pPr>
              <w:jc w:val="left"/>
              <w:rPr>
                <w:lang w:val="en-GB"/>
              </w:rPr>
            </w:pPr>
          </w:p>
        </w:tc>
      </w:tr>
      <w:tr w:rsidR="00BF3AD7" w:rsidRPr="00256CA8" w14:paraId="5F01B1FC" w14:textId="77777777" w:rsidTr="006E3D80">
        <w:tc>
          <w:tcPr>
            <w:tcW w:w="7621" w:type="dxa"/>
          </w:tcPr>
          <w:p w14:paraId="2D155699" w14:textId="77777777" w:rsidR="00BF3AD7" w:rsidRPr="00907F19" w:rsidRDefault="00BF3AD7" w:rsidP="00236602">
            <w:pPr>
              <w:pStyle w:val="Listeafsnit"/>
              <w:numPr>
                <w:ilvl w:val="0"/>
                <w:numId w:val="11"/>
              </w:numPr>
              <w:tabs>
                <w:tab w:val="clear" w:pos="567"/>
                <w:tab w:val="left" w:pos="426"/>
              </w:tabs>
              <w:spacing w:line="240" w:lineRule="auto"/>
              <w:ind w:left="0" w:hanging="11"/>
              <w:jc w:val="left"/>
              <w:rPr>
                <w:lang w:val="en-GB"/>
              </w:rPr>
            </w:pPr>
            <w:r w:rsidRPr="00907F19">
              <w:rPr>
                <w:lang w:val="en-GB"/>
              </w:rPr>
              <w:t>that the accounts have been prepared as prescribed by DFC;</w:t>
            </w:r>
          </w:p>
        </w:tc>
        <w:tc>
          <w:tcPr>
            <w:tcW w:w="709" w:type="dxa"/>
          </w:tcPr>
          <w:p w14:paraId="26A80712" w14:textId="77777777" w:rsidR="00BF3AD7" w:rsidRPr="00907F19" w:rsidRDefault="00BF3AD7" w:rsidP="00236602">
            <w:pPr>
              <w:jc w:val="left"/>
              <w:rPr>
                <w:lang w:val="en-GB"/>
              </w:rPr>
            </w:pPr>
          </w:p>
        </w:tc>
        <w:tc>
          <w:tcPr>
            <w:tcW w:w="682" w:type="dxa"/>
          </w:tcPr>
          <w:p w14:paraId="17240F10" w14:textId="77777777" w:rsidR="00BF3AD7" w:rsidRPr="00907F19" w:rsidRDefault="00BF3AD7" w:rsidP="00236602">
            <w:pPr>
              <w:jc w:val="left"/>
              <w:rPr>
                <w:lang w:val="en-GB"/>
              </w:rPr>
            </w:pPr>
          </w:p>
        </w:tc>
        <w:tc>
          <w:tcPr>
            <w:tcW w:w="682" w:type="dxa"/>
          </w:tcPr>
          <w:p w14:paraId="5D62A444" w14:textId="77777777" w:rsidR="00BF3AD7" w:rsidRPr="00907F19" w:rsidRDefault="00BF3AD7" w:rsidP="00236602">
            <w:pPr>
              <w:jc w:val="left"/>
              <w:rPr>
                <w:lang w:val="en-GB"/>
              </w:rPr>
            </w:pPr>
          </w:p>
        </w:tc>
        <w:tc>
          <w:tcPr>
            <w:tcW w:w="4873" w:type="dxa"/>
          </w:tcPr>
          <w:p w14:paraId="2C449B2C" w14:textId="77777777" w:rsidR="00BF3AD7" w:rsidRPr="00907F19" w:rsidRDefault="00BF3AD7" w:rsidP="00236602">
            <w:pPr>
              <w:jc w:val="left"/>
              <w:rPr>
                <w:lang w:val="en-GB"/>
              </w:rPr>
            </w:pPr>
          </w:p>
        </w:tc>
      </w:tr>
      <w:tr w:rsidR="00BF3AD7" w:rsidRPr="00907F19" w14:paraId="5C8EFD58" w14:textId="77777777" w:rsidTr="006E3D80">
        <w:tc>
          <w:tcPr>
            <w:tcW w:w="7621" w:type="dxa"/>
          </w:tcPr>
          <w:p w14:paraId="5F1609EE" w14:textId="77777777" w:rsidR="006E3D80" w:rsidRPr="00907F19" w:rsidRDefault="00BF3AD7" w:rsidP="00236602">
            <w:pPr>
              <w:pStyle w:val="Listeafsnit"/>
              <w:numPr>
                <w:ilvl w:val="0"/>
                <w:numId w:val="11"/>
              </w:numPr>
              <w:tabs>
                <w:tab w:val="clear" w:pos="567"/>
                <w:tab w:val="left" w:pos="426"/>
              </w:tabs>
              <w:spacing w:line="240" w:lineRule="auto"/>
              <w:ind w:left="435" w:hanging="435"/>
              <w:jc w:val="left"/>
              <w:rPr>
                <w:lang w:val="en-GB"/>
              </w:rPr>
            </w:pPr>
            <w:r w:rsidRPr="00907F19">
              <w:rPr>
                <w:lang w:val="en-GB"/>
              </w:rPr>
              <w:t xml:space="preserve">that the accounts are correct and accurate and do not contain </w:t>
            </w:r>
          </w:p>
          <w:p w14:paraId="6B87D330" w14:textId="77777777" w:rsidR="00BF3AD7" w:rsidRPr="00907F19" w:rsidRDefault="00BF3AD7" w:rsidP="00236602">
            <w:pPr>
              <w:pStyle w:val="Listeafsnit"/>
              <w:tabs>
                <w:tab w:val="clear" w:pos="567"/>
                <w:tab w:val="left" w:pos="426"/>
              </w:tabs>
              <w:spacing w:line="240" w:lineRule="auto"/>
              <w:ind w:left="435"/>
              <w:jc w:val="left"/>
              <w:rPr>
                <w:lang w:val="en-GB"/>
              </w:rPr>
            </w:pPr>
            <w:r w:rsidRPr="00907F19">
              <w:rPr>
                <w:lang w:val="en-GB"/>
              </w:rPr>
              <w:t>significant errors or omissions,</w:t>
            </w:r>
          </w:p>
        </w:tc>
        <w:tc>
          <w:tcPr>
            <w:tcW w:w="709" w:type="dxa"/>
          </w:tcPr>
          <w:p w14:paraId="54BDCF93" w14:textId="77777777" w:rsidR="00BF3AD7" w:rsidRPr="00907F19" w:rsidRDefault="00BF3AD7" w:rsidP="00236602">
            <w:pPr>
              <w:jc w:val="left"/>
              <w:rPr>
                <w:lang w:val="en-GB"/>
              </w:rPr>
            </w:pPr>
          </w:p>
        </w:tc>
        <w:tc>
          <w:tcPr>
            <w:tcW w:w="682" w:type="dxa"/>
          </w:tcPr>
          <w:p w14:paraId="10D10D0D" w14:textId="77777777" w:rsidR="00BF3AD7" w:rsidRPr="00907F19" w:rsidRDefault="00BF3AD7" w:rsidP="00236602">
            <w:pPr>
              <w:jc w:val="left"/>
              <w:rPr>
                <w:lang w:val="en-GB"/>
              </w:rPr>
            </w:pPr>
          </w:p>
        </w:tc>
        <w:tc>
          <w:tcPr>
            <w:tcW w:w="682" w:type="dxa"/>
          </w:tcPr>
          <w:p w14:paraId="3EEE6C9C" w14:textId="77777777" w:rsidR="00BF3AD7" w:rsidRPr="00907F19" w:rsidRDefault="00BF3AD7" w:rsidP="00236602">
            <w:pPr>
              <w:jc w:val="left"/>
              <w:rPr>
                <w:lang w:val="en-GB"/>
              </w:rPr>
            </w:pPr>
          </w:p>
        </w:tc>
        <w:tc>
          <w:tcPr>
            <w:tcW w:w="4873" w:type="dxa"/>
          </w:tcPr>
          <w:p w14:paraId="5BC9820C" w14:textId="77777777" w:rsidR="00BF3AD7" w:rsidRPr="00907F19" w:rsidRDefault="00BF3AD7" w:rsidP="00236602">
            <w:pPr>
              <w:jc w:val="left"/>
              <w:rPr>
                <w:lang w:val="en-GB"/>
              </w:rPr>
            </w:pPr>
          </w:p>
        </w:tc>
      </w:tr>
      <w:tr w:rsidR="00BF3AD7" w:rsidRPr="00256CA8" w14:paraId="7795B974" w14:textId="77777777" w:rsidTr="006E3D80">
        <w:tc>
          <w:tcPr>
            <w:tcW w:w="7621" w:type="dxa"/>
          </w:tcPr>
          <w:p w14:paraId="749A03E3" w14:textId="77777777" w:rsidR="00BF3AD7" w:rsidRPr="00907F19" w:rsidRDefault="00BF3AD7" w:rsidP="00236602">
            <w:pPr>
              <w:pStyle w:val="Listeafsnit"/>
              <w:numPr>
                <w:ilvl w:val="0"/>
                <w:numId w:val="11"/>
              </w:numPr>
              <w:tabs>
                <w:tab w:val="clear" w:pos="567"/>
                <w:tab w:val="left" w:pos="426"/>
              </w:tabs>
              <w:spacing w:line="240" w:lineRule="auto"/>
              <w:ind w:left="435" w:hanging="435"/>
              <w:jc w:val="left"/>
              <w:rPr>
                <w:lang w:val="en-GB"/>
              </w:rPr>
            </w:pPr>
            <w:r w:rsidRPr="00907F19">
              <w:rPr>
                <w:lang w:val="en-GB"/>
              </w:rPr>
              <w:t xml:space="preserve">that the financial provisions contained in the </w:t>
            </w:r>
            <w:r w:rsidR="006E3D80" w:rsidRPr="00907F19">
              <w:rPr>
                <w:lang w:val="en-GB"/>
              </w:rPr>
              <w:t>p</w:t>
            </w:r>
            <w:r w:rsidRPr="00907F19">
              <w:rPr>
                <w:lang w:val="en-GB"/>
              </w:rPr>
              <w:t>roject agreement with DFC have been complied with, and</w:t>
            </w:r>
          </w:p>
        </w:tc>
        <w:tc>
          <w:tcPr>
            <w:tcW w:w="709" w:type="dxa"/>
          </w:tcPr>
          <w:p w14:paraId="53942362" w14:textId="77777777" w:rsidR="00BF3AD7" w:rsidRPr="00907F19" w:rsidRDefault="00BF3AD7" w:rsidP="00236602">
            <w:pPr>
              <w:jc w:val="left"/>
              <w:rPr>
                <w:lang w:val="en-GB"/>
              </w:rPr>
            </w:pPr>
          </w:p>
        </w:tc>
        <w:tc>
          <w:tcPr>
            <w:tcW w:w="682" w:type="dxa"/>
          </w:tcPr>
          <w:p w14:paraId="751E539F" w14:textId="77777777" w:rsidR="00BF3AD7" w:rsidRPr="00907F19" w:rsidRDefault="00BF3AD7" w:rsidP="00236602">
            <w:pPr>
              <w:jc w:val="left"/>
              <w:rPr>
                <w:lang w:val="en-GB"/>
              </w:rPr>
            </w:pPr>
          </w:p>
        </w:tc>
        <w:tc>
          <w:tcPr>
            <w:tcW w:w="682" w:type="dxa"/>
          </w:tcPr>
          <w:p w14:paraId="277ADF9E" w14:textId="77777777" w:rsidR="00BF3AD7" w:rsidRPr="00907F19" w:rsidRDefault="00BF3AD7" w:rsidP="00236602">
            <w:pPr>
              <w:jc w:val="left"/>
              <w:rPr>
                <w:lang w:val="en-GB"/>
              </w:rPr>
            </w:pPr>
          </w:p>
        </w:tc>
        <w:tc>
          <w:tcPr>
            <w:tcW w:w="4873" w:type="dxa"/>
          </w:tcPr>
          <w:p w14:paraId="2FE176C2" w14:textId="77777777" w:rsidR="00BF3AD7" w:rsidRPr="00907F19" w:rsidRDefault="00BF3AD7" w:rsidP="00236602">
            <w:pPr>
              <w:jc w:val="left"/>
              <w:rPr>
                <w:lang w:val="en-GB"/>
              </w:rPr>
            </w:pPr>
          </w:p>
        </w:tc>
      </w:tr>
      <w:tr w:rsidR="00BF3AD7" w:rsidRPr="00256CA8" w14:paraId="0F4E8EC6" w14:textId="77777777" w:rsidTr="006E3D80">
        <w:tc>
          <w:tcPr>
            <w:tcW w:w="7621" w:type="dxa"/>
          </w:tcPr>
          <w:p w14:paraId="45F89432" w14:textId="3D040CA6" w:rsidR="00BF3AD7" w:rsidRPr="00907F19" w:rsidRDefault="00BF3AD7" w:rsidP="00236602">
            <w:pPr>
              <w:pStyle w:val="Listeafsnit"/>
              <w:numPr>
                <w:ilvl w:val="0"/>
                <w:numId w:val="11"/>
              </w:numPr>
              <w:tabs>
                <w:tab w:val="clear" w:pos="567"/>
                <w:tab w:val="left" w:pos="426"/>
              </w:tabs>
              <w:spacing w:line="240" w:lineRule="auto"/>
              <w:ind w:left="435" w:hanging="435"/>
              <w:jc w:val="left"/>
              <w:rPr>
                <w:lang w:val="en-GB"/>
              </w:rPr>
            </w:pPr>
            <w:bookmarkStart w:id="1" w:name="_GoBack"/>
            <w:proofErr w:type="gramStart"/>
            <w:r w:rsidRPr="00907F19">
              <w:rPr>
                <w:lang w:val="en-GB"/>
              </w:rPr>
              <w:t>that</w:t>
            </w:r>
            <w:proofErr w:type="gramEnd"/>
            <w:r w:rsidRPr="00907F19">
              <w:rPr>
                <w:lang w:val="en-GB"/>
              </w:rPr>
              <w:t xml:space="preserve"> the transactions comprised by the accounts are in conformity with the conditions and general objectives for the grants as agreed with DFC</w:t>
            </w:r>
            <w:bookmarkEnd w:id="1"/>
            <w:r w:rsidR="00DC2790">
              <w:rPr>
                <w:lang w:val="en-GB"/>
              </w:rPr>
              <w:t xml:space="preserve">, and that expenses for secondary partners are included in the relevant project partner accounts, by way of sufficient documentation from the secondary partners. </w:t>
            </w:r>
          </w:p>
        </w:tc>
        <w:tc>
          <w:tcPr>
            <w:tcW w:w="709" w:type="dxa"/>
          </w:tcPr>
          <w:p w14:paraId="6C5A2225" w14:textId="77777777" w:rsidR="00BF3AD7" w:rsidRPr="00907F19" w:rsidRDefault="00BF3AD7" w:rsidP="00236602">
            <w:pPr>
              <w:jc w:val="left"/>
              <w:rPr>
                <w:lang w:val="en-GB"/>
              </w:rPr>
            </w:pPr>
          </w:p>
        </w:tc>
        <w:tc>
          <w:tcPr>
            <w:tcW w:w="682" w:type="dxa"/>
          </w:tcPr>
          <w:p w14:paraId="58DCD96E" w14:textId="77777777" w:rsidR="00BF3AD7" w:rsidRPr="00907F19" w:rsidRDefault="00BF3AD7" w:rsidP="00236602">
            <w:pPr>
              <w:jc w:val="left"/>
              <w:rPr>
                <w:lang w:val="en-GB"/>
              </w:rPr>
            </w:pPr>
          </w:p>
        </w:tc>
        <w:tc>
          <w:tcPr>
            <w:tcW w:w="682" w:type="dxa"/>
          </w:tcPr>
          <w:p w14:paraId="2B8E31B2" w14:textId="77777777" w:rsidR="00BF3AD7" w:rsidRPr="00907F19" w:rsidRDefault="00BF3AD7" w:rsidP="00236602">
            <w:pPr>
              <w:jc w:val="left"/>
              <w:rPr>
                <w:lang w:val="en-GB"/>
              </w:rPr>
            </w:pPr>
          </w:p>
        </w:tc>
        <w:tc>
          <w:tcPr>
            <w:tcW w:w="4873" w:type="dxa"/>
          </w:tcPr>
          <w:p w14:paraId="09154040" w14:textId="77777777" w:rsidR="00BF3AD7" w:rsidRPr="00907F19" w:rsidRDefault="00BF3AD7" w:rsidP="00236602">
            <w:pPr>
              <w:jc w:val="left"/>
              <w:rPr>
                <w:lang w:val="en-GB"/>
              </w:rPr>
            </w:pPr>
          </w:p>
        </w:tc>
      </w:tr>
      <w:tr w:rsidR="00E67694" w:rsidRPr="00256CA8" w14:paraId="4221A464" w14:textId="77777777" w:rsidTr="006E3D80">
        <w:tc>
          <w:tcPr>
            <w:tcW w:w="7621" w:type="dxa"/>
          </w:tcPr>
          <w:p w14:paraId="53C80C42" w14:textId="77777777" w:rsidR="00B37EC7" w:rsidRPr="00907F19" w:rsidRDefault="00E67694" w:rsidP="00B37EC7">
            <w:pPr>
              <w:pStyle w:val="Listeafsnit"/>
              <w:numPr>
                <w:ilvl w:val="0"/>
                <w:numId w:val="11"/>
              </w:numPr>
              <w:tabs>
                <w:tab w:val="clear" w:pos="567"/>
                <w:tab w:val="left" w:pos="426"/>
              </w:tabs>
              <w:spacing w:line="240" w:lineRule="auto"/>
              <w:ind w:left="435" w:hanging="435"/>
              <w:jc w:val="left"/>
              <w:rPr>
                <w:lang w:val="en-GB"/>
              </w:rPr>
            </w:pPr>
            <w:r w:rsidRPr="00907F19">
              <w:rPr>
                <w:lang w:val="en-GB"/>
              </w:rPr>
              <w:t xml:space="preserve">that </w:t>
            </w:r>
            <w:r w:rsidR="00B37EC7" w:rsidRPr="00907F19">
              <w:rPr>
                <w:lang w:val="en-GB"/>
              </w:rPr>
              <w:t>salaries and emoluments are in conformity with the conditions and general objectives for the grants as agreed with DFC, including:</w:t>
            </w:r>
          </w:p>
          <w:p w14:paraId="3C8B2102" w14:textId="1BE7C737" w:rsidR="00E60DEB" w:rsidRPr="00907F19" w:rsidRDefault="00E60DEB" w:rsidP="00E60DEB">
            <w:pPr>
              <w:pStyle w:val="Listeafsnit"/>
              <w:tabs>
                <w:tab w:val="clear" w:pos="567"/>
                <w:tab w:val="left" w:pos="426"/>
              </w:tabs>
              <w:spacing w:line="240" w:lineRule="auto"/>
              <w:ind w:left="435"/>
              <w:jc w:val="left"/>
              <w:rPr>
                <w:lang w:val="en-GB"/>
              </w:rPr>
            </w:pPr>
            <w:r w:rsidRPr="00907F19">
              <w:rPr>
                <w:lang w:val="en-GB"/>
              </w:rPr>
              <w:t xml:space="preserve">- PhD stipends </w:t>
            </w:r>
            <w:proofErr w:type="gramStart"/>
            <w:r w:rsidRPr="00907F19">
              <w:rPr>
                <w:lang w:val="en-GB"/>
              </w:rPr>
              <w:t>are paid</w:t>
            </w:r>
            <w:proofErr w:type="gramEnd"/>
            <w:r w:rsidRPr="00907F19">
              <w:rPr>
                <w:lang w:val="en-GB"/>
              </w:rPr>
              <w:t xml:space="preserve"> according to the institution’s </w:t>
            </w:r>
            <w:r w:rsidR="00ED0DE4" w:rsidRPr="00907F19">
              <w:rPr>
                <w:lang w:val="en-GB"/>
              </w:rPr>
              <w:t>tariffs.</w:t>
            </w:r>
          </w:p>
          <w:p w14:paraId="407E2C2F" w14:textId="77777777" w:rsidR="00EF66EB" w:rsidRPr="00907F19" w:rsidRDefault="00B37EC7" w:rsidP="00B37EC7">
            <w:pPr>
              <w:pStyle w:val="Listeafsnit"/>
              <w:tabs>
                <w:tab w:val="clear" w:pos="567"/>
                <w:tab w:val="left" w:pos="426"/>
              </w:tabs>
              <w:spacing w:line="240" w:lineRule="auto"/>
              <w:ind w:left="435"/>
              <w:jc w:val="left"/>
              <w:rPr>
                <w:lang w:val="en-GB"/>
              </w:rPr>
            </w:pPr>
            <w:r w:rsidRPr="00907F19">
              <w:rPr>
                <w:lang w:val="en-GB"/>
              </w:rPr>
              <w:t>-</w:t>
            </w:r>
            <w:r w:rsidR="00EF66EB" w:rsidRPr="00907F19">
              <w:rPr>
                <w:lang w:val="en-GB"/>
              </w:rPr>
              <w:t xml:space="preserve"> in case the </w:t>
            </w:r>
            <w:r w:rsidR="00EF66EB" w:rsidRPr="00907F19">
              <w:rPr>
                <w:i/>
                <w:lang w:val="en-GB"/>
              </w:rPr>
              <w:t>Payment of overtime</w:t>
            </w:r>
            <w:r w:rsidR="00EF66EB" w:rsidRPr="00907F19">
              <w:rPr>
                <w:lang w:val="en-GB"/>
              </w:rPr>
              <w:t xml:space="preserve"> model is applied </w:t>
            </w:r>
          </w:p>
          <w:p w14:paraId="4371D47A" w14:textId="77777777" w:rsidR="003C6C6B" w:rsidRPr="00907F19" w:rsidRDefault="003C6C6B" w:rsidP="00EF66EB">
            <w:pPr>
              <w:pStyle w:val="Listeafsnit"/>
              <w:numPr>
                <w:ilvl w:val="2"/>
                <w:numId w:val="20"/>
              </w:numPr>
              <w:tabs>
                <w:tab w:val="clear" w:pos="567"/>
                <w:tab w:val="left" w:pos="426"/>
              </w:tabs>
              <w:spacing w:line="240" w:lineRule="auto"/>
              <w:jc w:val="left"/>
              <w:rPr>
                <w:lang w:val="en-GB"/>
              </w:rPr>
            </w:pPr>
            <w:r w:rsidRPr="00907F19">
              <w:rPr>
                <w:lang w:val="en-GB"/>
              </w:rPr>
              <w:t>written contracts exist between the researchers/staff and the project;</w:t>
            </w:r>
          </w:p>
          <w:p w14:paraId="00F11827" w14:textId="77777777" w:rsidR="00EF66EB" w:rsidRPr="00907F19" w:rsidRDefault="00EF66EB" w:rsidP="00EF66EB">
            <w:pPr>
              <w:pStyle w:val="Listeafsnit"/>
              <w:numPr>
                <w:ilvl w:val="2"/>
                <w:numId w:val="20"/>
              </w:numPr>
              <w:tabs>
                <w:tab w:val="clear" w:pos="567"/>
                <w:tab w:val="left" w:pos="426"/>
              </w:tabs>
              <w:spacing w:line="240" w:lineRule="auto"/>
              <w:jc w:val="left"/>
              <w:rPr>
                <w:lang w:val="en-GB"/>
              </w:rPr>
            </w:pPr>
            <w:r w:rsidRPr="00907F19">
              <w:rPr>
                <w:lang w:val="en-GB"/>
              </w:rPr>
              <w:lastRenderedPageBreak/>
              <w:t>t</w:t>
            </w:r>
            <w:r w:rsidR="00B37EC7" w:rsidRPr="00907F19">
              <w:rPr>
                <w:lang w:val="en-GB"/>
              </w:rPr>
              <w:t>imesheets are used to document the time used on the project</w:t>
            </w:r>
            <w:r w:rsidR="005619C9" w:rsidRPr="00907F19">
              <w:rPr>
                <w:lang w:val="en-GB"/>
              </w:rPr>
              <w:t xml:space="preserve"> or performance reports are used to document the task completed</w:t>
            </w:r>
            <w:r w:rsidRPr="00907F19">
              <w:rPr>
                <w:lang w:val="en-GB"/>
              </w:rPr>
              <w:t>;</w:t>
            </w:r>
            <w:r w:rsidR="00B37EC7" w:rsidRPr="00907F19">
              <w:rPr>
                <w:lang w:val="en-GB"/>
              </w:rPr>
              <w:t xml:space="preserve"> </w:t>
            </w:r>
          </w:p>
          <w:p w14:paraId="3C383CC0" w14:textId="77777777" w:rsidR="00B37EC7" w:rsidRPr="00907F19" w:rsidRDefault="00B37EC7" w:rsidP="00EF66EB">
            <w:pPr>
              <w:pStyle w:val="Listeafsnit"/>
              <w:numPr>
                <w:ilvl w:val="2"/>
                <w:numId w:val="20"/>
              </w:numPr>
              <w:tabs>
                <w:tab w:val="clear" w:pos="567"/>
                <w:tab w:val="left" w:pos="426"/>
              </w:tabs>
              <w:spacing w:line="240" w:lineRule="auto"/>
              <w:jc w:val="left"/>
              <w:rPr>
                <w:lang w:val="en-GB"/>
              </w:rPr>
            </w:pPr>
            <w:r w:rsidRPr="00907F19">
              <w:rPr>
                <w:lang w:val="en-GB"/>
              </w:rPr>
              <w:t>staff payments including the timesheets</w:t>
            </w:r>
            <w:r w:rsidR="005619C9" w:rsidRPr="00907F19">
              <w:rPr>
                <w:lang w:val="en-GB"/>
              </w:rPr>
              <w:t>/performance reports</w:t>
            </w:r>
            <w:r w:rsidRPr="00907F19">
              <w:rPr>
                <w:lang w:val="en-GB"/>
              </w:rPr>
              <w:t xml:space="preserve"> must be </w:t>
            </w:r>
            <w:r w:rsidR="005619C9" w:rsidRPr="00907F19">
              <w:rPr>
                <w:lang w:val="en-GB"/>
              </w:rPr>
              <w:br/>
            </w:r>
            <w:r w:rsidRPr="00907F19">
              <w:rPr>
                <w:lang w:val="en-GB"/>
              </w:rPr>
              <w:t>authorised by the designated person as per the institution’s/project’s Accounts Manual</w:t>
            </w:r>
            <w:r w:rsidR="00125246" w:rsidRPr="00907F19">
              <w:rPr>
                <w:lang w:val="en-GB"/>
              </w:rPr>
              <w:t>.</w:t>
            </w:r>
          </w:p>
        </w:tc>
        <w:tc>
          <w:tcPr>
            <w:tcW w:w="709" w:type="dxa"/>
          </w:tcPr>
          <w:p w14:paraId="547F6E83" w14:textId="77777777" w:rsidR="00E67694" w:rsidRPr="00907F19" w:rsidRDefault="00E67694" w:rsidP="00236602">
            <w:pPr>
              <w:jc w:val="left"/>
              <w:rPr>
                <w:lang w:val="en-GB"/>
              </w:rPr>
            </w:pPr>
          </w:p>
        </w:tc>
        <w:tc>
          <w:tcPr>
            <w:tcW w:w="682" w:type="dxa"/>
          </w:tcPr>
          <w:p w14:paraId="37BF77F3" w14:textId="77777777" w:rsidR="00E67694" w:rsidRPr="00907F19" w:rsidRDefault="00E67694" w:rsidP="00236602">
            <w:pPr>
              <w:jc w:val="left"/>
              <w:rPr>
                <w:lang w:val="en-GB"/>
              </w:rPr>
            </w:pPr>
          </w:p>
        </w:tc>
        <w:tc>
          <w:tcPr>
            <w:tcW w:w="682" w:type="dxa"/>
          </w:tcPr>
          <w:p w14:paraId="47696F62" w14:textId="77777777" w:rsidR="00E67694" w:rsidRPr="00907F19" w:rsidRDefault="00E67694" w:rsidP="00236602">
            <w:pPr>
              <w:jc w:val="left"/>
              <w:rPr>
                <w:lang w:val="en-GB"/>
              </w:rPr>
            </w:pPr>
          </w:p>
        </w:tc>
        <w:tc>
          <w:tcPr>
            <w:tcW w:w="4873" w:type="dxa"/>
          </w:tcPr>
          <w:p w14:paraId="32E2CEBB" w14:textId="77777777" w:rsidR="00E67694" w:rsidRPr="00907F19" w:rsidRDefault="00E67694" w:rsidP="00236602">
            <w:pPr>
              <w:jc w:val="left"/>
              <w:rPr>
                <w:lang w:val="en-GB"/>
              </w:rPr>
            </w:pPr>
          </w:p>
        </w:tc>
      </w:tr>
      <w:tr w:rsidR="00B37EC7" w:rsidRPr="00256CA8" w14:paraId="31DE84C0" w14:textId="77777777" w:rsidTr="006E3D80">
        <w:tc>
          <w:tcPr>
            <w:tcW w:w="7621" w:type="dxa"/>
          </w:tcPr>
          <w:p w14:paraId="1FAC5C9C" w14:textId="77777777" w:rsidR="00B37EC7" w:rsidRPr="00907F19" w:rsidRDefault="00B37EC7" w:rsidP="00B37EC7">
            <w:pPr>
              <w:pStyle w:val="Brdtekst2"/>
              <w:tabs>
                <w:tab w:val="clear" w:pos="567"/>
                <w:tab w:val="left" w:pos="426"/>
              </w:tabs>
              <w:spacing w:after="0" w:line="240" w:lineRule="auto"/>
              <w:ind w:left="426" w:hanging="426"/>
              <w:jc w:val="left"/>
              <w:rPr>
                <w:lang w:val="en-GB"/>
              </w:rPr>
            </w:pPr>
            <w:r w:rsidRPr="00907F19">
              <w:rPr>
                <w:lang w:val="en-GB"/>
              </w:rPr>
              <w:t>2.2.</w:t>
            </w:r>
            <w:r w:rsidRPr="00907F19">
              <w:rPr>
                <w:lang w:val="en-GB"/>
              </w:rPr>
              <w:tab/>
              <w:t xml:space="preserve">Is it your assessment that due economic considerations have guided the transactions covered by the accounts and that the partner has practiced reasonable economies in the administration of the grants, and that the project </w:t>
            </w:r>
            <w:proofErr w:type="gramStart"/>
            <w:r w:rsidRPr="00907F19">
              <w:rPr>
                <w:lang w:val="en-GB"/>
              </w:rPr>
              <w:t>is managed</w:t>
            </w:r>
            <w:proofErr w:type="gramEnd"/>
            <w:r w:rsidRPr="00907F19">
              <w:rPr>
                <w:lang w:val="en-GB"/>
              </w:rPr>
              <w:t xml:space="preserve"> with an attitude based on thrift?</w:t>
            </w:r>
          </w:p>
        </w:tc>
        <w:tc>
          <w:tcPr>
            <w:tcW w:w="709" w:type="dxa"/>
          </w:tcPr>
          <w:p w14:paraId="32697CB4" w14:textId="77777777" w:rsidR="00B37EC7" w:rsidRPr="00907F19" w:rsidRDefault="00B37EC7" w:rsidP="00B37EC7">
            <w:pPr>
              <w:jc w:val="left"/>
              <w:rPr>
                <w:lang w:val="en-GB"/>
              </w:rPr>
            </w:pPr>
          </w:p>
        </w:tc>
        <w:tc>
          <w:tcPr>
            <w:tcW w:w="682" w:type="dxa"/>
          </w:tcPr>
          <w:p w14:paraId="13E1C96E" w14:textId="77777777" w:rsidR="00B37EC7" w:rsidRPr="00907F19" w:rsidRDefault="00B37EC7" w:rsidP="00B37EC7">
            <w:pPr>
              <w:jc w:val="left"/>
              <w:rPr>
                <w:lang w:val="en-GB"/>
              </w:rPr>
            </w:pPr>
          </w:p>
        </w:tc>
        <w:tc>
          <w:tcPr>
            <w:tcW w:w="682" w:type="dxa"/>
          </w:tcPr>
          <w:p w14:paraId="57F931BD" w14:textId="77777777" w:rsidR="00B37EC7" w:rsidRPr="00907F19" w:rsidRDefault="00B37EC7" w:rsidP="00B37EC7">
            <w:pPr>
              <w:jc w:val="left"/>
              <w:rPr>
                <w:lang w:val="en-GB"/>
              </w:rPr>
            </w:pPr>
          </w:p>
        </w:tc>
        <w:tc>
          <w:tcPr>
            <w:tcW w:w="4873" w:type="dxa"/>
          </w:tcPr>
          <w:p w14:paraId="0DF60305" w14:textId="77777777" w:rsidR="00B37EC7" w:rsidRPr="00907F19" w:rsidRDefault="00B37EC7" w:rsidP="00B37EC7">
            <w:pPr>
              <w:jc w:val="left"/>
              <w:rPr>
                <w:lang w:val="en-GB"/>
              </w:rPr>
            </w:pPr>
          </w:p>
        </w:tc>
      </w:tr>
      <w:tr w:rsidR="00B37EC7" w:rsidRPr="00256CA8" w14:paraId="63E2EE23" w14:textId="77777777" w:rsidTr="006E3D80">
        <w:tc>
          <w:tcPr>
            <w:tcW w:w="7621" w:type="dxa"/>
          </w:tcPr>
          <w:p w14:paraId="40977A7D" w14:textId="77777777" w:rsidR="00B37EC7" w:rsidRPr="00907F19" w:rsidRDefault="00B37EC7" w:rsidP="00B37EC7">
            <w:pPr>
              <w:pStyle w:val="Brdtekst2"/>
              <w:tabs>
                <w:tab w:val="clear" w:pos="567"/>
                <w:tab w:val="left" w:pos="426"/>
              </w:tabs>
              <w:spacing w:after="0" w:line="240" w:lineRule="auto"/>
              <w:ind w:left="426" w:hanging="426"/>
              <w:jc w:val="left"/>
              <w:rPr>
                <w:lang w:val="en-GB"/>
              </w:rPr>
            </w:pPr>
            <w:r w:rsidRPr="00907F19">
              <w:rPr>
                <w:lang w:val="en-GB"/>
              </w:rPr>
              <w:t>2.3.</w:t>
            </w:r>
            <w:r w:rsidRPr="00907F19">
              <w:rPr>
                <w:lang w:val="en-GB"/>
              </w:rPr>
              <w:tab/>
              <w:t>Can you confirm that your endorsement on the accounts is an unqualified opinion?</w:t>
            </w:r>
          </w:p>
        </w:tc>
        <w:tc>
          <w:tcPr>
            <w:tcW w:w="709" w:type="dxa"/>
          </w:tcPr>
          <w:p w14:paraId="0E42E4DB" w14:textId="77777777" w:rsidR="00B37EC7" w:rsidRPr="00907F19" w:rsidRDefault="00B37EC7" w:rsidP="00B37EC7">
            <w:pPr>
              <w:jc w:val="left"/>
              <w:rPr>
                <w:lang w:val="en-GB"/>
              </w:rPr>
            </w:pPr>
          </w:p>
        </w:tc>
        <w:tc>
          <w:tcPr>
            <w:tcW w:w="682" w:type="dxa"/>
          </w:tcPr>
          <w:p w14:paraId="37525810" w14:textId="77777777" w:rsidR="00B37EC7" w:rsidRPr="00907F19" w:rsidRDefault="00B37EC7" w:rsidP="00B37EC7">
            <w:pPr>
              <w:jc w:val="left"/>
              <w:rPr>
                <w:lang w:val="en-GB"/>
              </w:rPr>
            </w:pPr>
          </w:p>
        </w:tc>
        <w:tc>
          <w:tcPr>
            <w:tcW w:w="682" w:type="dxa"/>
          </w:tcPr>
          <w:p w14:paraId="6D09219F" w14:textId="77777777" w:rsidR="00B37EC7" w:rsidRPr="00907F19" w:rsidRDefault="00B37EC7" w:rsidP="00B37EC7">
            <w:pPr>
              <w:jc w:val="left"/>
              <w:rPr>
                <w:lang w:val="en-GB"/>
              </w:rPr>
            </w:pPr>
          </w:p>
        </w:tc>
        <w:tc>
          <w:tcPr>
            <w:tcW w:w="4873" w:type="dxa"/>
          </w:tcPr>
          <w:p w14:paraId="125BB95D" w14:textId="77777777" w:rsidR="00B37EC7" w:rsidRPr="00907F19" w:rsidRDefault="00B37EC7" w:rsidP="00B37EC7">
            <w:pPr>
              <w:jc w:val="left"/>
              <w:rPr>
                <w:lang w:val="en-GB"/>
              </w:rPr>
            </w:pPr>
          </w:p>
        </w:tc>
      </w:tr>
      <w:tr w:rsidR="00B37EC7" w:rsidRPr="00256CA8" w14:paraId="5F2AC40A" w14:textId="77777777" w:rsidTr="006E3D80">
        <w:tc>
          <w:tcPr>
            <w:tcW w:w="7621" w:type="dxa"/>
          </w:tcPr>
          <w:p w14:paraId="13D6AE40" w14:textId="77777777" w:rsidR="00B37EC7" w:rsidRPr="00907F19" w:rsidRDefault="00B37EC7" w:rsidP="00B37EC7">
            <w:pPr>
              <w:pStyle w:val="Overskrift8"/>
              <w:tabs>
                <w:tab w:val="clear" w:pos="567"/>
                <w:tab w:val="left" w:pos="426"/>
              </w:tabs>
              <w:spacing w:before="0" w:line="240" w:lineRule="auto"/>
              <w:jc w:val="left"/>
              <w:rPr>
                <w:b/>
                <w:lang w:val="en-GB"/>
              </w:rPr>
            </w:pPr>
            <w:r w:rsidRPr="00907F19">
              <w:rPr>
                <w:rFonts w:ascii="Times New Roman" w:hAnsi="Times New Roman"/>
                <w:b/>
                <w:color w:val="auto"/>
                <w:sz w:val="22"/>
                <w:lang w:val="en-GB"/>
              </w:rPr>
              <w:t>3.     Fraud and non-compliance with guidelines</w:t>
            </w:r>
          </w:p>
        </w:tc>
        <w:tc>
          <w:tcPr>
            <w:tcW w:w="709" w:type="dxa"/>
          </w:tcPr>
          <w:p w14:paraId="2DE7988E" w14:textId="77777777" w:rsidR="00B37EC7" w:rsidRPr="00907F19" w:rsidRDefault="00B37EC7" w:rsidP="00B37EC7">
            <w:pPr>
              <w:jc w:val="left"/>
              <w:rPr>
                <w:lang w:val="en-GB"/>
              </w:rPr>
            </w:pPr>
          </w:p>
        </w:tc>
        <w:tc>
          <w:tcPr>
            <w:tcW w:w="682" w:type="dxa"/>
          </w:tcPr>
          <w:p w14:paraId="28D4481E" w14:textId="77777777" w:rsidR="00B37EC7" w:rsidRPr="00907F19" w:rsidRDefault="00B37EC7" w:rsidP="00B37EC7">
            <w:pPr>
              <w:jc w:val="left"/>
              <w:rPr>
                <w:lang w:val="en-GB"/>
              </w:rPr>
            </w:pPr>
          </w:p>
        </w:tc>
        <w:tc>
          <w:tcPr>
            <w:tcW w:w="682" w:type="dxa"/>
          </w:tcPr>
          <w:p w14:paraId="72DF7A24" w14:textId="77777777" w:rsidR="00B37EC7" w:rsidRPr="00907F19" w:rsidRDefault="00B37EC7" w:rsidP="00B37EC7">
            <w:pPr>
              <w:jc w:val="left"/>
              <w:rPr>
                <w:lang w:val="en-GB"/>
              </w:rPr>
            </w:pPr>
          </w:p>
        </w:tc>
        <w:tc>
          <w:tcPr>
            <w:tcW w:w="4873" w:type="dxa"/>
          </w:tcPr>
          <w:p w14:paraId="025DAFB7" w14:textId="77777777" w:rsidR="00B37EC7" w:rsidRPr="00907F19" w:rsidRDefault="00B37EC7" w:rsidP="00B37EC7">
            <w:pPr>
              <w:jc w:val="left"/>
              <w:rPr>
                <w:lang w:val="en-GB"/>
              </w:rPr>
            </w:pPr>
          </w:p>
        </w:tc>
      </w:tr>
      <w:tr w:rsidR="00B37EC7" w:rsidRPr="00256CA8" w14:paraId="746361CA" w14:textId="77777777" w:rsidTr="006E3D80">
        <w:tc>
          <w:tcPr>
            <w:tcW w:w="7621" w:type="dxa"/>
          </w:tcPr>
          <w:p w14:paraId="165268E7" w14:textId="6EF00E99" w:rsidR="00B37EC7" w:rsidRPr="00907F19" w:rsidRDefault="00B37EC7" w:rsidP="00B37EC7">
            <w:pPr>
              <w:tabs>
                <w:tab w:val="clear" w:pos="567"/>
                <w:tab w:val="left" w:pos="426"/>
              </w:tabs>
              <w:spacing w:line="240" w:lineRule="auto"/>
              <w:jc w:val="left"/>
              <w:rPr>
                <w:lang w:val="en-GB"/>
              </w:rPr>
            </w:pPr>
            <w:r w:rsidRPr="00907F19">
              <w:rPr>
                <w:lang w:val="en-GB"/>
              </w:rPr>
              <w:t>3.</w:t>
            </w:r>
            <w:r w:rsidR="00596536" w:rsidRPr="00907F19">
              <w:rPr>
                <w:lang w:val="en-GB"/>
              </w:rPr>
              <w:t>1</w:t>
            </w:r>
            <w:r w:rsidRPr="00907F19">
              <w:rPr>
                <w:lang w:val="en-GB"/>
              </w:rPr>
              <w:t>.</w:t>
            </w:r>
            <w:r w:rsidRPr="00907F19">
              <w:rPr>
                <w:lang w:val="en-GB"/>
              </w:rPr>
              <w:tab/>
              <w:t>Do you assess that the risk of fraud in the project is normal?</w:t>
            </w:r>
          </w:p>
        </w:tc>
        <w:tc>
          <w:tcPr>
            <w:tcW w:w="709" w:type="dxa"/>
          </w:tcPr>
          <w:p w14:paraId="728F2C46" w14:textId="77777777" w:rsidR="00B37EC7" w:rsidRPr="00907F19" w:rsidRDefault="00B37EC7" w:rsidP="00B37EC7">
            <w:pPr>
              <w:jc w:val="left"/>
              <w:rPr>
                <w:lang w:val="en-GB"/>
              </w:rPr>
            </w:pPr>
          </w:p>
        </w:tc>
        <w:tc>
          <w:tcPr>
            <w:tcW w:w="682" w:type="dxa"/>
          </w:tcPr>
          <w:p w14:paraId="79A268C5" w14:textId="77777777" w:rsidR="00B37EC7" w:rsidRPr="00907F19" w:rsidRDefault="00B37EC7" w:rsidP="00B37EC7">
            <w:pPr>
              <w:jc w:val="left"/>
              <w:rPr>
                <w:lang w:val="en-GB"/>
              </w:rPr>
            </w:pPr>
          </w:p>
        </w:tc>
        <w:tc>
          <w:tcPr>
            <w:tcW w:w="682" w:type="dxa"/>
          </w:tcPr>
          <w:p w14:paraId="669A4AC5" w14:textId="77777777" w:rsidR="00B37EC7" w:rsidRPr="00907F19" w:rsidRDefault="00B37EC7" w:rsidP="00B37EC7">
            <w:pPr>
              <w:jc w:val="left"/>
              <w:rPr>
                <w:lang w:val="en-GB"/>
              </w:rPr>
            </w:pPr>
          </w:p>
        </w:tc>
        <w:tc>
          <w:tcPr>
            <w:tcW w:w="4873" w:type="dxa"/>
          </w:tcPr>
          <w:p w14:paraId="4833557C" w14:textId="77777777" w:rsidR="00B37EC7" w:rsidRPr="00907F19" w:rsidRDefault="00B37EC7" w:rsidP="00B37EC7">
            <w:pPr>
              <w:jc w:val="left"/>
              <w:rPr>
                <w:lang w:val="en-GB"/>
              </w:rPr>
            </w:pPr>
          </w:p>
        </w:tc>
      </w:tr>
      <w:tr w:rsidR="00B37EC7" w:rsidRPr="00256CA8" w14:paraId="0E5D81DA" w14:textId="77777777" w:rsidTr="006E3D80">
        <w:tc>
          <w:tcPr>
            <w:tcW w:w="7621" w:type="dxa"/>
          </w:tcPr>
          <w:p w14:paraId="23AB8A3B" w14:textId="0A6CF0D5" w:rsidR="00B37EC7" w:rsidRPr="00907F19" w:rsidRDefault="00B37EC7" w:rsidP="00B37EC7">
            <w:pPr>
              <w:tabs>
                <w:tab w:val="clear" w:pos="567"/>
                <w:tab w:val="left" w:pos="426"/>
              </w:tabs>
              <w:spacing w:line="240" w:lineRule="auto"/>
              <w:ind w:left="426" w:hanging="426"/>
              <w:jc w:val="left"/>
              <w:rPr>
                <w:lang w:val="en-GB"/>
              </w:rPr>
            </w:pPr>
            <w:r w:rsidRPr="00907F19">
              <w:rPr>
                <w:lang w:val="en-GB"/>
              </w:rPr>
              <w:t>3.</w:t>
            </w:r>
            <w:r w:rsidR="00596536" w:rsidRPr="00907F19">
              <w:rPr>
                <w:lang w:val="en-GB"/>
              </w:rPr>
              <w:t>2</w:t>
            </w:r>
            <w:r w:rsidRPr="00907F19">
              <w:rPr>
                <w:lang w:val="en-GB"/>
              </w:rPr>
              <w:t>.</w:t>
            </w:r>
            <w:r w:rsidRPr="00907F19">
              <w:rPr>
                <w:lang w:val="en-GB"/>
              </w:rPr>
              <w:tab/>
              <w:t>Can you confirm that you are not aware of any illegal activity or significant non-compliance with the stipulations of the project agreement and the administrative guidelines?</w:t>
            </w:r>
          </w:p>
        </w:tc>
        <w:tc>
          <w:tcPr>
            <w:tcW w:w="709" w:type="dxa"/>
          </w:tcPr>
          <w:p w14:paraId="06E2B90D" w14:textId="77777777" w:rsidR="00B37EC7" w:rsidRPr="00907F19" w:rsidRDefault="00B37EC7" w:rsidP="00B37EC7">
            <w:pPr>
              <w:jc w:val="left"/>
              <w:rPr>
                <w:lang w:val="en-GB"/>
              </w:rPr>
            </w:pPr>
          </w:p>
        </w:tc>
        <w:tc>
          <w:tcPr>
            <w:tcW w:w="682" w:type="dxa"/>
          </w:tcPr>
          <w:p w14:paraId="42E1E35E" w14:textId="77777777" w:rsidR="00B37EC7" w:rsidRPr="00907F19" w:rsidRDefault="00B37EC7" w:rsidP="00B37EC7">
            <w:pPr>
              <w:jc w:val="left"/>
              <w:rPr>
                <w:lang w:val="en-GB"/>
              </w:rPr>
            </w:pPr>
          </w:p>
        </w:tc>
        <w:tc>
          <w:tcPr>
            <w:tcW w:w="682" w:type="dxa"/>
          </w:tcPr>
          <w:p w14:paraId="6EDC571A" w14:textId="77777777" w:rsidR="00B37EC7" w:rsidRPr="00907F19" w:rsidRDefault="00B37EC7" w:rsidP="00B37EC7">
            <w:pPr>
              <w:jc w:val="left"/>
              <w:rPr>
                <w:lang w:val="en-GB"/>
              </w:rPr>
            </w:pPr>
          </w:p>
        </w:tc>
        <w:tc>
          <w:tcPr>
            <w:tcW w:w="4873" w:type="dxa"/>
          </w:tcPr>
          <w:p w14:paraId="16066501" w14:textId="77777777" w:rsidR="00B37EC7" w:rsidRPr="00907F19" w:rsidRDefault="00B37EC7" w:rsidP="00B37EC7">
            <w:pPr>
              <w:jc w:val="left"/>
              <w:rPr>
                <w:lang w:val="en-GB"/>
              </w:rPr>
            </w:pPr>
          </w:p>
        </w:tc>
      </w:tr>
      <w:tr w:rsidR="00B37EC7" w:rsidRPr="00907F19" w14:paraId="57BD34B5" w14:textId="77777777" w:rsidTr="006E3D80">
        <w:tc>
          <w:tcPr>
            <w:tcW w:w="7621" w:type="dxa"/>
          </w:tcPr>
          <w:p w14:paraId="344B3B4C" w14:textId="77777777" w:rsidR="00B37EC7" w:rsidRPr="00907F19" w:rsidRDefault="0069508B" w:rsidP="00B37EC7">
            <w:pPr>
              <w:keepNext/>
              <w:tabs>
                <w:tab w:val="clear" w:pos="567"/>
                <w:tab w:val="left" w:pos="426"/>
              </w:tabs>
              <w:spacing w:line="240" w:lineRule="auto"/>
              <w:jc w:val="left"/>
              <w:rPr>
                <w:b/>
                <w:lang w:val="en-GB"/>
              </w:rPr>
            </w:pPr>
            <w:r w:rsidRPr="00907F19">
              <w:rPr>
                <w:b/>
                <w:lang w:val="en-GB"/>
              </w:rPr>
              <w:t>4</w:t>
            </w:r>
            <w:r w:rsidR="00B37EC7" w:rsidRPr="00907F19">
              <w:rPr>
                <w:b/>
                <w:lang w:val="en-GB"/>
              </w:rPr>
              <w:t>.     Work of other auditors</w:t>
            </w:r>
          </w:p>
        </w:tc>
        <w:tc>
          <w:tcPr>
            <w:tcW w:w="709" w:type="dxa"/>
          </w:tcPr>
          <w:p w14:paraId="452EA7CE" w14:textId="77777777" w:rsidR="00B37EC7" w:rsidRPr="00907F19" w:rsidRDefault="00B37EC7" w:rsidP="00B37EC7">
            <w:pPr>
              <w:jc w:val="left"/>
              <w:rPr>
                <w:b/>
                <w:lang w:val="en-GB"/>
              </w:rPr>
            </w:pPr>
          </w:p>
        </w:tc>
        <w:tc>
          <w:tcPr>
            <w:tcW w:w="682" w:type="dxa"/>
          </w:tcPr>
          <w:p w14:paraId="29E85178" w14:textId="77777777" w:rsidR="00B37EC7" w:rsidRPr="00907F19" w:rsidRDefault="00B37EC7" w:rsidP="00B37EC7">
            <w:pPr>
              <w:jc w:val="left"/>
              <w:rPr>
                <w:b/>
                <w:lang w:val="en-GB"/>
              </w:rPr>
            </w:pPr>
          </w:p>
        </w:tc>
        <w:tc>
          <w:tcPr>
            <w:tcW w:w="682" w:type="dxa"/>
          </w:tcPr>
          <w:p w14:paraId="508A34F2" w14:textId="77777777" w:rsidR="00B37EC7" w:rsidRPr="00907F19" w:rsidRDefault="00B37EC7" w:rsidP="00B37EC7">
            <w:pPr>
              <w:jc w:val="left"/>
              <w:rPr>
                <w:b/>
                <w:lang w:val="en-GB"/>
              </w:rPr>
            </w:pPr>
          </w:p>
        </w:tc>
        <w:tc>
          <w:tcPr>
            <w:tcW w:w="4873" w:type="dxa"/>
          </w:tcPr>
          <w:p w14:paraId="611E0546" w14:textId="77777777" w:rsidR="00B37EC7" w:rsidRPr="00907F19" w:rsidRDefault="00B37EC7" w:rsidP="00B37EC7">
            <w:pPr>
              <w:jc w:val="left"/>
              <w:rPr>
                <w:b/>
                <w:lang w:val="en-GB"/>
              </w:rPr>
            </w:pPr>
          </w:p>
        </w:tc>
      </w:tr>
      <w:tr w:rsidR="00B37EC7" w:rsidRPr="00256CA8" w14:paraId="2551A0A0" w14:textId="77777777" w:rsidTr="006E3D80">
        <w:tc>
          <w:tcPr>
            <w:tcW w:w="7621" w:type="dxa"/>
          </w:tcPr>
          <w:p w14:paraId="109BDB46" w14:textId="77777777" w:rsidR="00B37EC7" w:rsidRPr="00907F19" w:rsidRDefault="00B37EC7" w:rsidP="0069508B">
            <w:pPr>
              <w:pStyle w:val="Listeafsnit"/>
              <w:numPr>
                <w:ilvl w:val="1"/>
                <w:numId w:val="26"/>
              </w:numPr>
              <w:tabs>
                <w:tab w:val="clear" w:pos="567"/>
                <w:tab w:val="left" w:pos="426"/>
              </w:tabs>
              <w:spacing w:line="240" w:lineRule="auto"/>
              <w:jc w:val="left"/>
              <w:rPr>
                <w:lang w:val="en-GB"/>
              </w:rPr>
            </w:pPr>
            <w:r w:rsidRPr="00907F19">
              <w:rPr>
                <w:lang w:val="en-GB"/>
              </w:rPr>
              <w:t xml:space="preserve"> If your audit </w:t>
            </w:r>
            <w:proofErr w:type="gramStart"/>
            <w:r w:rsidRPr="00907F19">
              <w:rPr>
                <w:lang w:val="en-GB"/>
              </w:rPr>
              <w:t>is partially based</w:t>
            </w:r>
            <w:proofErr w:type="gramEnd"/>
            <w:r w:rsidRPr="00907F19">
              <w:rPr>
                <w:lang w:val="en-GB"/>
              </w:rPr>
              <w:t xml:space="preserve"> on the work of another auditor, can you confirm that your audit has been conducted in accordance with </w:t>
            </w:r>
            <w:r w:rsidR="006E566E" w:rsidRPr="00907F19">
              <w:rPr>
                <w:lang w:val="en-GB"/>
              </w:rPr>
              <w:t>international standards for</w:t>
            </w:r>
            <w:r w:rsidRPr="00907F19">
              <w:rPr>
                <w:lang w:val="en-GB"/>
              </w:rPr>
              <w:t xml:space="preserve"> </w:t>
            </w:r>
            <w:r w:rsidR="006E566E" w:rsidRPr="00907F19">
              <w:rPr>
                <w:lang w:val="en-GB"/>
              </w:rPr>
              <w:t>u</w:t>
            </w:r>
            <w:r w:rsidRPr="00907F19">
              <w:rPr>
                <w:lang w:val="en-GB"/>
              </w:rPr>
              <w:t>sing the work of another auditor?</w:t>
            </w:r>
          </w:p>
        </w:tc>
        <w:tc>
          <w:tcPr>
            <w:tcW w:w="709" w:type="dxa"/>
          </w:tcPr>
          <w:p w14:paraId="4637C5E6" w14:textId="77777777" w:rsidR="00B37EC7" w:rsidRPr="00907F19" w:rsidRDefault="00B37EC7" w:rsidP="00B37EC7">
            <w:pPr>
              <w:jc w:val="left"/>
              <w:rPr>
                <w:lang w:val="en-GB"/>
              </w:rPr>
            </w:pPr>
          </w:p>
        </w:tc>
        <w:tc>
          <w:tcPr>
            <w:tcW w:w="682" w:type="dxa"/>
          </w:tcPr>
          <w:p w14:paraId="64AFEE9B" w14:textId="77777777" w:rsidR="00B37EC7" w:rsidRPr="00907F19" w:rsidRDefault="00B37EC7" w:rsidP="00B37EC7">
            <w:pPr>
              <w:jc w:val="left"/>
              <w:rPr>
                <w:lang w:val="en-GB"/>
              </w:rPr>
            </w:pPr>
          </w:p>
        </w:tc>
        <w:tc>
          <w:tcPr>
            <w:tcW w:w="682" w:type="dxa"/>
          </w:tcPr>
          <w:p w14:paraId="4C619948" w14:textId="77777777" w:rsidR="00B37EC7" w:rsidRPr="00907F19" w:rsidRDefault="00B37EC7" w:rsidP="00B37EC7">
            <w:pPr>
              <w:jc w:val="left"/>
              <w:rPr>
                <w:lang w:val="en-GB"/>
              </w:rPr>
            </w:pPr>
          </w:p>
        </w:tc>
        <w:tc>
          <w:tcPr>
            <w:tcW w:w="4873" w:type="dxa"/>
          </w:tcPr>
          <w:p w14:paraId="57424B5A" w14:textId="77777777" w:rsidR="00B37EC7" w:rsidRPr="00907F19" w:rsidRDefault="00B37EC7" w:rsidP="00B37EC7">
            <w:pPr>
              <w:jc w:val="left"/>
              <w:rPr>
                <w:lang w:val="en-GB"/>
              </w:rPr>
            </w:pPr>
          </w:p>
        </w:tc>
      </w:tr>
      <w:tr w:rsidR="00B37EC7" w:rsidRPr="00256CA8" w14:paraId="1E76097D" w14:textId="77777777" w:rsidTr="006E3D80">
        <w:tc>
          <w:tcPr>
            <w:tcW w:w="7621" w:type="dxa"/>
          </w:tcPr>
          <w:p w14:paraId="478BE74D" w14:textId="77777777" w:rsidR="00B37EC7" w:rsidRPr="00907F19" w:rsidRDefault="00B37EC7" w:rsidP="0069508B">
            <w:pPr>
              <w:pStyle w:val="Listeafsnit"/>
              <w:numPr>
                <w:ilvl w:val="0"/>
                <w:numId w:val="26"/>
              </w:numPr>
              <w:tabs>
                <w:tab w:val="clear" w:pos="567"/>
                <w:tab w:val="left" w:pos="426"/>
              </w:tabs>
              <w:spacing w:line="240" w:lineRule="auto"/>
              <w:jc w:val="left"/>
              <w:rPr>
                <w:b/>
                <w:lang w:val="en-GB"/>
              </w:rPr>
            </w:pPr>
            <w:r w:rsidRPr="00907F19">
              <w:rPr>
                <w:b/>
                <w:lang w:val="en-GB"/>
              </w:rPr>
              <w:t>Audit of budget information in accounts</w:t>
            </w:r>
          </w:p>
        </w:tc>
        <w:tc>
          <w:tcPr>
            <w:tcW w:w="709" w:type="dxa"/>
          </w:tcPr>
          <w:p w14:paraId="5D355242" w14:textId="77777777" w:rsidR="00B37EC7" w:rsidRPr="00907F19" w:rsidRDefault="00B37EC7" w:rsidP="00B37EC7">
            <w:pPr>
              <w:jc w:val="left"/>
              <w:rPr>
                <w:b/>
                <w:lang w:val="en-GB"/>
              </w:rPr>
            </w:pPr>
          </w:p>
        </w:tc>
        <w:tc>
          <w:tcPr>
            <w:tcW w:w="682" w:type="dxa"/>
          </w:tcPr>
          <w:p w14:paraId="61A18D49" w14:textId="77777777" w:rsidR="00B37EC7" w:rsidRPr="00907F19" w:rsidRDefault="00B37EC7" w:rsidP="00B37EC7">
            <w:pPr>
              <w:jc w:val="left"/>
              <w:rPr>
                <w:b/>
                <w:lang w:val="en-GB"/>
              </w:rPr>
            </w:pPr>
          </w:p>
        </w:tc>
        <w:tc>
          <w:tcPr>
            <w:tcW w:w="682" w:type="dxa"/>
          </w:tcPr>
          <w:p w14:paraId="0DB60529" w14:textId="77777777" w:rsidR="00B37EC7" w:rsidRPr="00907F19" w:rsidRDefault="00B37EC7" w:rsidP="00B37EC7">
            <w:pPr>
              <w:jc w:val="left"/>
              <w:rPr>
                <w:b/>
                <w:lang w:val="en-GB"/>
              </w:rPr>
            </w:pPr>
          </w:p>
        </w:tc>
        <w:tc>
          <w:tcPr>
            <w:tcW w:w="4873" w:type="dxa"/>
          </w:tcPr>
          <w:p w14:paraId="1AF0AEFE" w14:textId="77777777" w:rsidR="00B37EC7" w:rsidRPr="00907F19" w:rsidRDefault="00B37EC7" w:rsidP="00B37EC7">
            <w:pPr>
              <w:jc w:val="left"/>
              <w:rPr>
                <w:b/>
                <w:lang w:val="en-GB"/>
              </w:rPr>
            </w:pPr>
          </w:p>
        </w:tc>
      </w:tr>
      <w:tr w:rsidR="00B37EC7" w:rsidRPr="00256CA8" w14:paraId="380A0C6F" w14:textId="77777777" w:rsidTr="006E3D80">
        <w:tc>
          <w:tcPr>
            <w:tcW w:w="7621" w:type="dxa"/>
          </w:tcPr>
          <w:p w14:paraId="3156B144" w14:textId="77777777" w:rsidR="00B37EC7" w:rsidRPr="00907F19" w:rsidRDefault="00B37EC7" w:rsidP="0069508B">
            <w:pPr>
              <w:pStyle w:val="Listeafsnit"/>
              <w:numPr>
                <w:ilvl w:val="1"/>
                <w:numId w:val="26"/>
              </w:numPr>
              <w:tabs>
                <w:tab w:val="clear" w:pos="567"/>
                <w:tab w:val="left" w:pos="426"/>
              </w:tabs>
              <w:spacing w:line="240" w:lineRule="auto"/>
              <w:jc w:val="left"/>
              <w:rPr>
                <w:lang w:val="en-GB"/>
              </w:rPr>
            </w:pPr>
            <w:r w:rsidRPr="00907F19">
              <w:rPr>
                <w:lang w:val="en-GB"/>
              </w:rPr>
              <w:t xml:space="preserve">Can you confirm that the budget in the account is the </w:t>
            </w:r>
            <w:r w:rsidRPr="00907F19">
              <w:rPr>
                <w:b/>
                <w:i/>
                <w:lang w:val="en-GB"/>
              </w:rPr>
              <w:t xml:space="preserve">originally </w:t>
            </w:r>
            <w:r w:rsidRPr="00907F19">
              <w:rPr>
                <w:lang w:val="en-GB"/>
              </w:rPr>
              <w:t>approved budget for the project or a revised budget that the donor has approved?</w:t>
            </w:r>
          </w:p>
        </w:tc>
        <w:tc>
          <w:tcPr>
            <w:tcW w:w="709" w:type="dxa"/>
          </w:tcPr>
          <w:p w14:paraId="65DB41A9" w14:textId="77777777" w:rsidR="00B37EC7" w:rsidRPr="00907F19" w:rsidRDefault="00B37EC7" w:rsidP="00B37EC7">
            <w:pPr>
              <w:jc w:val="left"/>
              <w:rPr>
                <w:lang w:val="en-GB"/>
              </w:rPr>
            </w:pPr>
          </w:p>
        </w:tc>
        <w:tc>
          <w:tcPr>
            <w:tcW w:w="682" w:type="dxa"/>
          </w:tcPr>
          <w:p w14:paraId="2772E6EF" w14:textId="77777777" w:rsidR="00B37EC7" w:rsidRPr="00907F19" w:rsidRDefault="00B37EC7" w:rsidP="00B37EC7">
            <w:pPr>
              <w:jc w:val="left"/>
              <w:rPr>
                <w:lang w:val="en-GB"/>
              </w:rPr>
            </w:pPr>
          </w:p>
        </w:tc>
        <w:tc>
          <w:tcPr>
            <w:tcW w:w="682" w:type="dxa"/>
          </w:tcPr>
          <w:p w14:paraId="7E121FEF" w14:textId="77777777" w:rsidR="00B37EC7" w:rsidRPr="00907F19" w:rsidRDefault="00B37EC7" w:rsidP="00B37EC7">
            <w:pPr>
              <w:jc w:val="left"/>
              <w:rPr>
                <w:lang w:val="en-GB"/>
              </w:rPr>
            </w:pPr>
          </w:p>
        </w:tc>
        <w:tc>
          <w:tcPr>
            <w:tcW w:w="4873" w:type="dxa"/>
          </w:tcPr>
          <w:p w14:paraId="18600E1C" w14:textId="77777777" w:rsidR="00B37EC7" w:rsidRPr="00907F19" w:rsidRDefault="00B37EC7" w:rsidP="00B37EC7">
            <w:pPr>
              <w:jc w:val="left"/>
              <w:rPr>
                <w:lang w:val="en-GB"/>
              </w:rPr>
            </w:pPr>
          </w:p>
        </w:tc>
      </w:tr>
      <w:tr w:rsidR="00B37EC7" w:rsidRPr="00907F19" w14:paraId="7BF5EE41" w14:textId="77777777" w:rsidTr="006E3D80">
        <w:tc>
          <w:tcPr>
            <w:tcW w:w="7621" w:type="dxa"/>
          </w:tcPr>
          <w:p w14:paraId="748BC401" w14:textId="77777777" w:rsidR="00B37EC7" w:rsidRPr="00907F19" w:rsidRDefault="00B37EC7" w:rsidP="0069508B">
            <w:pPr>
              <w:pStyle w:val="Listeafsnit"/>
              <w:numPr>
                <w:ilvl w:val="0"/>
                <w:numId w:val="26"/>
              </w:numPr>
              <w:tabs>
                <w:tab w:val="clear" w:pos="567"/>
                <w:tab w:val="left" w:pos="426"/>
              </w:tabs>
              <w:spacing w:line="240" w:lineRule="auto"/>
              <w:jc w:val="left"/>
              <w:rPr>
                <w:b/>
                <w:lang w:val="en-GB"/>
              </w:rPr>
            </w:pPr>
            <w:r w:rsidRPr="00907F19">
              <w:rPr>
                <w:b/>
                <w:lang w:val="en-GB"/>
              </w:rPr>
              <w:t xml:space="preserve">DFC funds with partners </w:t>
            </w:r>
          </w:p>
        </w:tc>
        <w:tc>
          <w:tcPr>
            <w:tcW w:w="709" w:type="dxa"/>
          </w:tcPr>
          <w:p w14:paraId="30EB57B8" w14:textId="77777777" w:rsidR="00B37EC7" w:rsidRPr="00907F19" w:rsidRDefault="00B37EC7" w:rsidP="00B37EC7">
            <w:pPr>
              <w:jc w:val="left"/>
              <w:rPr>
                <w:b/>
                <w:lang w:val="en-GB"/>
              </w:rPr>
            </w:pPr>
          </w:p>
        </w:tc>
        <w:tc>
          <w:tcPr>
            <w:tcW w:w="682" w:type="dxa"/>
          </w:tcPr>
          <w:p w14:paraId="4F910356" w14:textId="77777777" w:rsidR="00B37EC7" w:rsidRPr="00907F19" w:rsidRDefault="00B37EC7" w:rsidP="00B37EC7">
            <w:pPr>
              <w:jc w:val="left"/>
              <w:rPr>
                <w:b/>
                <w:lang w:val="en-GB"/>
              </w:rPr>
            </w:pPr>
          </w:p>
        </w:tc>
        <w:tc>
          <w:tcPr>
            <w:tcW w:w="682" w:type="dxa"/>
          </w:tcPr>
          <w:p w14:paraId="0939DDC0" w14:textId="77777777" w:rsidR="00B37EC7" w:rsidRPr="00907F19" w:rsidRDefault="00B37EC7" w:rsidP="00B37EC7">
            <w:pPr>
              <w:jc w:val="left"/>
              <w:rPr>
                <w:b/>
                <w:lang w:val="en-GB"/>
              </w:rPr>
            </w:pPr>
          </w:p>
        </w:tc>
        <w:tc>
          <w:tcPr>
            <w:tcW w:w="4873" w:type="dxa"/>
          </w:tcPr>
          <w:p w14:paraId="0BFCCA9F" w14:textId="77777777" w:rsidR="00B37EC7" w:rsidRPr="00907F19" w:rsidRDefault="00B37EC7" w:rsidP="00B37EC7">
            <w:pPr>
              <w:jc w:val="left"/>
              <w:rPr>
                <w:b/>
                <w:lang w:val="en-GB"/>
              </w:rPr>
            </w:pPr>
          </w:p>
        </w:tc>
      </w:tr>
      <w:tr w:rsidR="00B37EC7" w:rsidRPr="00256CA8" w14:paraId="1A188113" w14:textId="77777777" w:rsidTr="006E3D80">
        <w:tc>
          <w:tcPr>
            <w:tcW w:w="7621" w:type="dxa"/>
          </w:tcPr>
          <w:p w14:paraId="24C2322B" w14:textId="77777777" w:rsidR="00B37EC7" w:rsidRPr="00907F19" w:rsidRDefault="00B37EC7" w:rsidP="0069508B">
            <w:pPr>
              <w:pStyle w:val="Listeafsnit"/>
              <w:numPr>
                <w:ilvl w:val="1"/>
                <w:numId w:val="26"/>
              </w:numPr>
              <w:tabs>
                <w:tab w:val="clear" w:pos="567"/>
                <w:tab w:val="left" w:pos="426"/>
              </w:tabs>
              <w:spacing w:line="240" w:lineRule="auto"/>
              <w:ind w:left="426" w:hanging="426"/>
              <w:jc w:val="left"/>
              <w:rPr>
                <w:lang w:val="en-GB"/>
              </w:rPr>
            </w:pPr>
            <w:proofErr w:type="gramStart"/>
            <w:r w:rsidRPr="00907F19">
              <w:rPr>
                <w:lang w:val="en-GB"/>
              </w:rPr>
              <w:t xml:space="preserve">Are DFC funds with partners easily </w:t>
            </w:r>
            <w:r w:rsidRPr="00907F19">
              <w:rPr>
                <w:szCs w:val="22"/>
                <w:lang w:val="en-GB"/>
              </w:rPr>
              <w:t>distinguished from other grants</w:t>
            </w:r>
            <w:r w:rsidRPr="00907F19">
              <w:rPr>
                <w:lang w:val="en-GB"/>
              </w:rPr>
              <w:t xml:space="preserve"> and is interest paid to DFC?</w:t>
            </w:r>
            <w:proofErr w:type="gramEnd"/>
          </w:p>
        </w:tc>
        <w:tc>
          <w:tcPr>
            <w:tcW w:w="709" w:type="dxa"/>
          </w:tcPr>
          <w:p w14:paraId="490B6D84" w14:textId="77777777" w:rsidR="00B37EC7" w:rsidRPr="00907F19" w:rsidRDefault="00B37EC7" w:rsidP="00B37EC7">
            <w:pPr>
              <w:jc w:val="left"/>
              <w:rPr>
                <w:lang w:val="en-GB"/>
              </w:rPr>
            </w:pPr>
          </w:p>
        </w:tc>
        <w:tc>
          <w:tcPr>
            <w:tcW w:w="682" w:type="dxa"/>
          </w:tcPr>
          <w:p w14:paraId="56754F3F" w14:textId="77777777" w:rsidR="00B37EC7" w:rsidRPr="00907F19" w:rsidRDefault="00B37EC7" w:rsidP="00B37EC7">
            <w:pPr>
              <w:jc w:val="left"/>
              <w:rPr>
                <w:lang w:val="en-GB"/>
              </w:rPr>
            </w:pPr>
          </w:p>
        </w:tc>
        <w:tc>
          <w:tcPr>
            <w:tcW w:w="682" w:type="dxa"/>
          </w:tcPr>
          <w:p w14:paraId="6D6E0C1C" w14:textId="77777777" w:rsidR="00B37EC7" w:rsidRPr="00907F19" w:rsidRDefault="00B37EC7" w:rsidP="00B37EC7">
            <w:pPr>
              <w:jc w:val="left"/>
              <w:rPr>
                <w:lang w:val="en-GB"/>
              </w:rPr>
            </w:pPr>
          </w:p>
        </w:tc>
        <w:tc>
          <w:tcPr>
            <w:tcW w:w="4873" w:type="dxa"/>
          </w:tcPr>
          <w:p w14:paraId="31D3816A" w14:textId="77777777" w:rsidR="00B37EC7" w:rsidRPr="00907F19" w:rsidRDefault="00B37EC7" w:rsidP="00B37EC7">
            <w:pPr>
              <w:jc w:val="left"/>
              <w:rPr>
                <w:lang w:val="en-GB"/>
              </w:rPr>
            </w:pPr>
          </w:p>
        </w:tc>
      </w:tr>
    </w:tbl>
    <w:p w14:paraId="391C66E8" w14:textId="77777777" w:rsidR="00BF3AD7" w:rsidRPr="00907F19" w:rsidRDefault="00BF3AD7" w:rsidP="00236602">
      <w:pPr>
        <w:jc w:val="left"/>
        <w:rPr>
          <w:lang w:val="en-GB"/>
        </w:rPr>
      </w:pPr>
    </w:p>
    <w:p w14:paraId="11A4A42E" w14:textId="77777777" w:rsidR="00BF3AD7" w:rsidRPr="00907F19" w:rsidRDefault="00D60DB3" w:rsidP="00236602">
      <w:pPr>
        <w:jc w:val="left"/>
        <w:rPr>
          <w:lang w:val="en-GB"/>
        </w:rPr>
      </w:pPr>
      <w:r w:rsidRPr="00907F19">
        <w:rPr>
          <w:lang w:val="en-GB"/>
        </w:rPr>
        <w:fldChar w:fldCharType="begin"/>
      </w:r>
      <w:r w:rsidR="00BF3AD7" w:rsidRPr="00907F19">
        <w:rPr>
          <w:lang w:val="en-GB"/>
        </w:rPr>
        <w:instrText xml:space="preserve"> ADVANCE \y 400 </w:instrText>
      </w:r>
      <w:r w:rsidRPr="00907F19">
        <w:rPr>
          <w:lang w:val="en-GB"/>
        </w:rPr>
        <w:fldChar w:fldCharType="end"/>
      </w:r>
      <w:r w:rsidR="007D3F45" w:rsidRPr="00907F19">
        <w:rPr>
          <w:lang w:val="en-GB"/>
        </w:rPr>
        <w:t xml:space="preserve"> </w:t>
      </w:r>
    </w:p>
    <w:p w14:paraId="2713554F" w14:textId="12263101" w:rsidR="000A6430" w:rsidRPr="00907F19" w:rsidRDefault="000A6430" w:rsidP="000A6430">
      <w:pPr>
        <w:rPr>
          <w:szCs w:val="22"/>
          <w:u w:val="single"/>
          <w:lang w:val="en-GB"/>
        </w:rPr>
      </w:pPr>
    </w:p>
    <w:sectPr w:rsidR="000A6430" w:rsidRPr="00907F19" w:rsidSect="00C75B61">
      <w:headerReference w:type="default" r:id="rId15"/>
      <w:pgSz w:w="16840" w:h="11907" w:orient="landscape" w:code="9"/>
      <w:pgMar w:top="1418" w:right="1814" w:bottom="1418" w:left="1418" w:header="794" w:footer="851" w:gutter="0"/>
      <w:paperSrc w:first="1512" w:other="1512"/>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2AFB4" w14:textId="77777777" w:rsidR="002616C3" w:rsidRDefault="002616C3">
      <w:r>
        <w:separator/>
      </w:r>
    </w:p>
  </w:endnote>
  <w:endnote w:type="continuationSeparator" w:id="0">
    <w:p w14:paraId="7A1F411E" w14:textId="77777777" w:rsidR="002616C3" w:rsidRDefault="0026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55CE" w14:textId="19F5D415" w:rsidR="00935658" w:rsidRPr="00EC0A02" w:rsidRDefault="00A46435" w:rsidP="00EC0A02">
    <w:pPr>
      <w:pStyle w:val="Sidefod"/>
      <w:rPr>
        <w:sz w:val="18"/>
        <w:szCs w:val="18"/>
        <w:lang w:val="fr-FR"/>
      </w:rPr>
    </w:pPr>
    <w:r w:rsidRPr="00C75B61">
      <w:rPr>
        <w:sz w:val="18"/>
        <w:szCs w:val="18"/>
        <w:lang w:val="fr-FR"/>
      </w:rPr>
      <w:t>Gen</w:t>
    </w:r>
    <w:r w:rsidR="00C86605">
      <w:rPr>
        <w:sz w:val="18"/>
        <w:szCs w:val="18"/>
        <w:lang w:val="fr-FR"/>
      </w:rPr>
      <w:t>eral Conditions 202</w:t>
    </w:r>
    <w:r w:rsidR="000A7B88">
      <w:rPr>
        <w:sz w:val="18"/>
        <w:szCs w:val="18"/>
        <w:lang w:val="fr-FR"/>
      </w:rPr>
      <w:t>3</w:t>
    </w:r>
    <w:r w:rsidR="00C86605">
      <w:rPr>
        <w:sz w:val="18"/>
        <w:szCs w:val="18"/>
        <w:lang w:val="fr-FR"/>
      </w:rPr>
      <w:t xml:space="preserve">, </w:t>
    </w:r>
    <w:proofErr w:type="spellStart"/>
    <w:r w:rsidR="00C86605">
      <w:rPr>
        <w:sz w:val="18"/>
        <w:szCs w:val="18"/>
        <w:lang w:val="fr-FR"/>
      </w:rPr>
      <w:t>Appendix</w:t>
    </w:r>
    <w:proofErr w:type="spellEnd"/>
    <w:r w:rsidR="00C86605">
      <w:rPr>
        <w:sz w:val="18"/>
        <w:szCs w:val="18"/>
        <w:lang w:val="fr-FR"/>
      </w:rPr>
      <w:t xml:space="preserve"> 4</w:t>
    </w:r>
    <w:r w:rsidRPr="00C75B61">
      <w:rPr>
        <w:sz w:val="18"/>
        <w:szCs w:val="18"/>
        <w:lang w:val="fr-FR"/>
      </w:rPr>
      <w:t>: Audit Instructions</w:t>
    </w:r>
    <w:r w:rsidR="00EC0A02">
      <w:rPr>
        <w:sz w:val="18"/>
        <w:szCs w:val="18"/>
        <w:lang w:val="fr-FR"/>
      </w:rPr>
      <w:tab/>
    </w:r>
    <w:r w:rsidR="008A6F91">
      <w:rPr>
        <w:sz w:val="18"/>
        <w:szCs w:val="18"/>
        <w:lang w:val="fr-FR"/>
      </w:rPr>
      <w:t xml:space="preserve"> for </w:t>
    </w:r>
    <w:proofErr w:type="spellStart"/>
    <w:r w:rsidR="008A6F91">
      <w:rPr>
        <w:sz w:val="18"/>
        <w:szCs w:val="18"/>
        <w:lang w:val="fr-FR"/>
      </w:rPr>
      <w:t>responsible</w:t>
    </w:r>
    <w:proofErr w:type="spellEnd"/>
    <w:r w:rsidR="008A6F91">
      <w:rPr>
        <w:sz w:val="18"/>
        <w:szCs w:val="18"/>
        <w:lang w:val="fr-FR"/>
      </w:rPr>
      <w:t xml:space="preserve"> institutions in </w:t>
    </w:r>
    <w:proofErr w:type="spellStart"/>
    <w:r w:rsidR="008A6F91">
      <w:rPr>
        <w:sz w:val="18"/>
        <w:szCs w:val="18"/>
        <w:lang w:val="fr-FR"/>
      </w:rPr>
      <w:t>Denmark</w:t>
    </w:r>
    <w:proofErr w:type="spellEnd"/>
    <w:r w:rsidR="00EC0A02">
      <w:rPr>
        <w:sz w:val="18"/>
        <w:szCs w:val="18"/>
        <w:lang w:val="fr-FR"/>
      </w:rPr>
      <w:tab/>
    </w:r>
    <w:sdt>
      <w:sdtPr>
        <w:id w:val="-410004616"/>
        <w:docPartObj>
          <w:docPartGallery w:val="Page Numbers (Bottom of Page)"/>
          <w:docPartUnique/>
        </w:docPartObj>
      </w:sdtPr>
      <w:sdtEndPr/>
      <w:sdtContent>
        <w:r w:rsidR="00935658">
          <w:fldChar w:fldCharType="begin"/>
        </w:r>
        <w:r w:rsidR="00935658" w:rsidRPr="00D96054">
          <w:rPr>
            <w:lang w:val="en-GB"/>
          </w:rPr>
          <w:instrText>PAGE   \* MERGEFORMAT</w:instrText>
        </w:r>
        <w:r w:rsidR="00935658">
          <w:fldChar w:fldCharType="separate"/>
        </w:r>
        <w:r w:rsidR="001514D6">
          <w:rPr>
            <w:noProof/>
            <w:lang w:val="en-GB"/>
          </w:rPr>
          <w:t>7</w:t>
        </w:r>
        <w:r w:rsidR="00935658">
          <w:fldChar w:fldCharType="end"/>
        </w:r>
      </w:sdtContent>
    </w:sdt>
  </w:p>
  <w:p w14:paraId="5B07628F" w14:textId="6A316ED2" w:rsidR="00236602" w:rsidRPr="00D96054" w:rsidRDefault="00236602" w:rsidP="00935658">
    <w:pPr>
      <w:pStyle w:val="Sidefod"/>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C667" w14:textId="77777777" w:rsidR="00236602" w:rsidRDefault="00236602">
    <w:pPr>
      <w:pStyle w:val="Sidefod"/>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BD7B8" w14:textId="77777777" w:rsidR="002616C3" w:rsidRDefault="002616C3">
      <w:r>
        <w:separator/>
      </w:r>
    </w:p>
  </w:footnote>
  <w:footnote w:type="continuationSeparator" w:id="0">
    <w:p w14:paraId="0D21FA64" w14:textId="77777777" w:rsidR="002616C3" w:rsidRDefault="002616C3">
      <w:r>
        <w:continuationSeparator/>
      </w:r>
    </w:p>
  </w:footnote>
  <w:footnote w:id="1">
    <w:p w14:paraId="750D408A" w14:textId="3BA5C552" w:rsidR="00311591" w:rsidRDefault="00311591">
      <w:pPr>
        <w:pStyle w:val="Fodnotetekst"/>
      </w:pPr>
      <w:r>
        <w:rPr>
          <w:rStyle w:val="Fodnotehenvisning"/>
        </w:rPr>
        <w:footnoteRef/>
      </w:r>
      <w:r>
        <w:t xml:space="preserve"> </w:t>
      </w:r>
      <w:hyperlink r:id="rId1" w:history="1">
        <w:r w:rsidR="00EC0A02" w:rsidRPr="0063496E">
          <w:rPr>
            <w:rStyle w:val="Hyperlink"/>
          </w:rPr>
          <w:t>https://rigsrevisionen.dk/Media/7/1/sor-5.pdf</w:t>
        </w:r>
      </w:hyperlink>
      <w:r w:rsidR="00EC0A0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1B56" w14:textId="77777777" w:rsidR="00236602" w:rsidRDefault="00236602">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1F96F29" w14:textId="77777777" w:rsidR="00236602" w:rsidRDefault="00236602">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6090" w14:textId="77777777" w:rsidR="00236602" w:rsidRDefault="00236602">
    <w:pPr>
      <w:pStyle w:val="Sidehoved"/>
      <w:tabs>
        <w:tab w:val="clear" w:pos="878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E76" w14:textId="77777777" w:rsidR="00236602" w:rsidRDefault="00236602">
    <w:pPr>
      <w:pStyle w:val="Sidehoved"/>
      <w:spacing w:line="40" w:lineRule="exact"/>
      <w:rPr>
        <w:color w:val="000000"/>
        <w:sz w:val="15"/>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1D06" w14:textId="77777777" w:rsidR="00596536" w:rsidRDefault="00596536">
    <w:pPr>
      <w:pStyle w:val="Sidehoved"/>
      <w:tabs>
        <w:tab w:val="clear"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6096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3545F"/>
    <w:multiLevelType w:val="hybridMultilevel"/>
    <w:tmpl w:val="DC58AF38"/>
    <w:lvl w:ilvl="0" w:tplc="BD66A81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365991"/>
    <w:multiLevelType w:val="hybridMultilevel"/>
    <w:tmpl w:val="BE5E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4F17"/>
    <w:multiLevelType w:val="hybridMultilevel"/>
    <w:tmpl w:val="ADC27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FE27CC"/>
    <w:multiLevelType w:val="hybridMultilevel"/>
    <w:tmpl w:val="3F62F69A"/>
    <w:lvl w:ilvl="0" w:tplc="1740454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C6389"/>
    <w:multiLevelType w:val="hybridMultilevel"/>
    <w:tmpl w:val="B1EAE7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C57FB"/>
    <w:multiLevelType w:val="multilevel"/>
    <w:tmpl w:val="CEF6543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20D77"/>
    <w:multiLevelType w:val="hybridMultilevel"/>
    <w:tmpl w:val="6396E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C1647"/>
    <w:multiLevelType w:val="multilevel"/>
    <w:tmpl w:val="A538E6A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46A5672"/>
    <w:multiLevelType w:val="multilevel"/>
    <w:tmpl w:val="54E696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C87002"/>
    <w:multiLevelType w:val="hybridMultilevel"/>
    <w:tmpl w:val="AB62697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C674DCA"/>
    <w:multiLevelType w:val="multilevel"/>
    <w:tmpl w:val="EA68315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837A18"/>
    <w:multiLevelType w:val="multilevel"/>
    <w:tmpl w:val="051C4D7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F9F4448"/>
    <w:multiLevelType w:val="hybridMultilevel"/>
    <w:tmpl w:val="8466DD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4155E2"/>
    <w:multiLevelType w:val="hybridMultilevel"/>
    <w:tmpl w:val="263E5F60"/>
    <w:lvl w:ilvl="0" w:tplc="EBCED754">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5" w15:restartNumberingAfterBreak="0">
    <w:nsid w:val="29752476"/>
    <w:multiLevelType w:val="hybridMultilevel"/>
    <w:tmpl w:val="49F21CA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563808"/>
    <w:multiLevelType w:val="hybridMultilevel"/>
    <w:tmpl w:val="3490092A"/>
    <w:lvl w:ilvl="0" w:tplc="04090011">
      <w:start w:val="1"/>
      <w:numFmt w:val="decimal"/>
      <w:lvlText w:val="%1)"/>
      <w:lvlJc w:val="left"/>
      <w:pPr>
        <w:tabs>
          <w:tab w:val="num" w:pos="1638"/>
        </w:tabs>
        <w:ind w:left="1638" w:hanging="360"/>
      </w:pPr>
      <w:rPr>
        <w:rFonts w:cs="Times New Roman"/>
      </w:rPr>
    </w:lvl>
    <w:lvl w:ilvl="1" w:tplc="04090003">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17" w15:restartNumberingAfterBreak="0">
    <w:nsid w:val="2F7E1E4A"/>
    <w:multiLevelType w:val="hybridMultilevel"/>
    <w:tmpl w:val="513861D2"/>
    <w:lvl w:ilvl="0" w:tplc="94CA9DB2">
      <w:start w:val="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01127EE"/>
    <w:multiLevelType w:val="hybridMultilevel"/>
    <w:tmpl w:val="3FDE8D90"/>
    <w:lvl w:ilvl="0" w:tplc="04060017">
      <w:start w:val="1"/>
      <w:numFmt w:val="lowerLetter"/>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15:restartNumberingAfterBreak="0">
    <w:nsid w:val="305D2987"/>
    <w:multiLevelType w:val="singleLevel"/>
    <w:tmpl w:val="32F65FCE"/>
    <w:lvl w:ilvl="0">
      <w:start w:val="1"/>
      <w:numFmt w:val="bullet"/>
      <w:pStyle w:val="Opstilling-punkttegn"/>
      <w:lvlText w:val=""/>
      <w:lvlJc w:val="left"/>
      <w:pPr>
        <w:tabs>
          <w:tab w:val="num" w:pos="567"/>
        </w:tabs>
        <w:ind w:left="567" w:hanging="567"/>
      </w:pPr>
      <w:rPr>
        <w:rFonts w:ascii="Symbol" w:hAnsi="Symbol" w:hint="default"/>
      </w:rPr>
    </w:lvl>
  </w:abstractNum>
  <w:abstractNum w:abstractNumId="20" w15:restartNumberingAfterBreak="0">
    <w:nsid w:val="34E740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EF7CA6"/>
    <w:multiLevelType w:val="hybridMultilevel"/>
    <w:tmpl w:val="9C76EC5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52C103D"/>
    <w:multiLevelType w:val="hybridMultilevel"/>
    <w:tmpl w:val="ABFEAF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30299B"/>
    <w:multiLevelType w:val="multilevel"/>
    <w:tmpl w:val="9FA877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A4206A"/>
    <w:multiLevelType w:val="hybridMultilevel"/>
    <w:tmpl w:val="506A8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455E90"/>
    <w:multiLevelType w:val="hybridMultilevel"/>
    <w:tmpl w:val="1F8CAAFC"/>
    <w:lvl w:ilvl="0" w:tplc="04060019">
      <w:start w:val="1"/>
      <w:numFmt w:val="lowerLetter"/>
      <w:lvlText w:val="%1."/>
      <w:lvlJc w:val="left"/>
      <w:pPr>
        <w:tabs>
          <w:tab w:val="num" w:pos="1638"/>
        </w:tabs>
        <w:ind w:left="1638" w:hanging="360"/>
      </w:pPr>
    </w:lvl>
    <w:lvl w:ilvl="1" w:tplc="04090003">
      <w:start w:val="1"/>
      <w:numFmt w:val="bullet"/>
      <w:lvlText w:val="o"/>
      <w:lvlJc w:val="left"/>
      <w:pPr>
        <w:tabs>
          <w:tab w:val="num" w:pos="2361"/>
        </w:tabs>
        <w:ind w:left="2361" w:hanging="360"/>
      </w:pPr>
      <w:rPr>
        <w:rFonts w:ascii="Courier New" w:hAnsi="Courier New" w:hint="default"/>
      </w:rPr>
    </w:lvl>
    <w:lvl w:ilvl="2" w:tplc="04090005">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26" w15:restartNumberingAfterBreak="0">
    <w:nsid w:val="42795D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B2730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D30C1F"/>
    <w:multiLevelType w:val="hybridMultilevel"/>
    <w:tmpl w:val="75AA8AFA"/>
    <w:lvl w:ilvl="0" w:tplc="08090001">
      <w:start w:val="1"/>
      <w:numFmt w:val="bullet"/>
      <w:lvlText w:val=""/>
      <w:lvlJc w:val="left"/>
      <w:pPr>
        <w:ind w:left="1800" w:hanging="360"/>
      </w:pPr>
      <w:rPr>
        <w:rFonts w:ascii="Symbol" w:hAnsi="Symbol" w:hint="default"/>
      </w:rPr>
    </w:lvl>
    <w:lvl w:ilvl="1" w:tplc="04060019">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B0C538B"/>
    <w:multiLevelType w:val="multilevel"/>
    <w:tmpl w:val="8E54C47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4D7B2470"/>
    <w:multiLevelType w:val="hybridMultilevel"/>
    <w:tmpl w:val="E53E3A38"/>
    <w:lvl w:ilvl="0" w:tplc="E89C663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1A57721"/>
    <w:multiLevelType w:val="multilevel"/>
    <w:tmpl w:val="206C10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53B92598"/>
    <w:multiLevelType w:val="hybridMultilevel"/>
    <w:tmpl w:val="42647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056DD"/>
    <w:multiLevelType w:val="multilevel"/>
    <w:tmpl w:val="6B9E2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BF2338"/>
    <w:multiLevelType w:val="multilevel"/>
    <w:tmpl w:val="CEF6543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F44B9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D6381A"/>
    <w:multiLevelType w:val="hybridMultilevel"/>
    <w:tmpl w:val="FEA827CC"/>
    <w:lvl w:ilvl="0" w:tplc="04060019">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37" w15:restartNumberingAfterBreak="0">
    <w:nsid w:val="6DB5012B"/>
    <w:multiLevelType w:val="multilevel"/>
    <w:tmpl w:val="DDA4578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120325"/>
    <w:multiLevelType w:val="hybridMultilevel"/>
    <w:tmpl w:val="BE2AD9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9A7994"/>
    <w:multiLevelType w:val="multilevel"/>
    <w:tmpl w:val="03029C2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C3D1A"/>
    <w:multiLevelType w:val="hybridMultilevel"/>
    <w:tmpl w:val="B7248306"/>
    <w:lvl w:ilvl="0" w:tplc="CDC6AF92">
      <w:start w:val="1"/>
      <w:numFmt w:val="decimal"/>
      <w:lvlText w:val="%1."/>
      <w:lvlJc w:val="left"/>
      <w:pPr>
        <w:tabs>
          <w:tab w:val="num" w:pos="360"/>
        </w:tabs>
        <w:ind w:left="360" w:hanging="360"/>
      </w:pPr>
      <w:rPr>
        <w:rFonts w:cs="Times New Roman" w:hint="default"/>
        <w:b/>
        <w:i w:val="0"/>
      </w:rPr>
    </w:lvl>
    <w:lvl w:ilvl="1" w:tplc="10FCD814">
      <w:start w:val="1"/>
      <w:numFmt w:val="lowerLetter"/>
      <w:lvlText w:val="%2."/>
      <w:lvlJc w:val="left"/>
      <w:pPr>
        <w:tabs>
          <w:tab w:val="num" w:pos="1080"/>
        </w:tabs>
        <w:ind w:left="1080" w:hanging="360"/>
      </w:pPr>
      <w:rPr>
        <w:rFonts w:cs="Times New Roman"/>
        <w:lang w:val="en-GB"/>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7781205"/>
    <w:multiLevelType w:val="hybridMultilevel"/>
    <w:tmpl w:val="1F8CAAFC"/>
    <w:lvl w:ilvl="0" w:tplc="04060019">
      <w:start w:val="1"/>
      <w:numFmt w:val="lowerLetter"/>
      <w:lvlText w:val="%1."/>
      <w:lvlJc w:val="left"/>
      <w:pPr>
        <w:tabs>
          <w:tab w:val="num" w:pos="1638"/>
        </w:tabs>
        <w:ind w:left="1638" w:hanging="360"/>
      </w:pPr>
    </w:lvl>
    <w:lvl w:ilvl="1" w:tplc="04090003">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42" w15:restartNumberingAfterBreak="0">
    <w:nsid w:val="7AB83FB9"/>
    <w:multiLevelType w:val="hybridMultilevel"/>
    <w:tmpl w:val="C78606C2"/>
    <w:lvl w:ilvl="0" w:tplc="FB905C58">
      <w:start w:val="1"/>
      <w:numFmt w:val="lowerLetter"/>
      <w:lvlText w:val="%1."/>
      <w:lvlJc w:val="left"/>
      <w:pPr>
        <w:tabs>
          <w:tab w:val="num" w:pos="1638"/>
        </w:tabs>
        <w:ind w:left="163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FA23986"/>
    <w:multiLevelType w:val="multilevel"/>
    <w:tmpl w:val="206C10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0"/>
  </w:num>
  <w:num w:numId="2">
    <w:abstractNumId w:val="0"/>
  </w:num>
  <w:num w:numId="3">
    <w:abstractNumId w:val="19"/>
  </w:num>
  <w:num w:numId="4">
    <w:abstractNumId w:val="13"/>
  </w:num>
  <w:num w:numId="5">
    <w:abstractNumId w:val="7"/>
  </w:num>
  <w:num w:numId="6">
    <w:abstractNumId w:val="14"/>
  </w:num>
  <w:num w:numId="7">
    <w:abstractNumId w:val="40"/>
  </w:num>
  <w:num w:numId="8">
    <w:abstractNumId w:val="21"/>
  </w:num>
  <w:num w:numId="9">
    <w:abstractNumId w:val="16"/>
  </w:num>
  <w:num w:numId="10">
    <w:abstractNumId w:val="27"/>
  </w:num>
  <w:num w:numId="11">
    <w:abstractNumId w:val="18"/>
  </w:num>
  <w:num w:numId="12">
    <w:abstractNumId w:val="29"/>
  </w:num>
  <w:num w:numId="13">
    <w:abstractNumId w:val="33"/>
  </w:num>
  <w:num w:numId="14">
    <w:abstractNumId w:val="43"/>
  </w:num>
  <w:num w:numId="15">
    <w:abstractNumId w:val="41"/>
  </w:num>
  <w:num w:numId="16">
    <w:abstractNumId w:val="36"/>
  </w:num>
  <w:num w:numId="17">
    <w:abstractNumId w:val="42"/>
  </w:num>
  <w:num w:numId="18">
    <w:abstractNumId w:val="25"/>
  </w:num>
  <w:num w:numId="19">
    <w:abstractNumId w:val="17"/>
  </w:num>
  <w:num w:numId="20">
    <w:abstractNumId w:val="35"/>
  </w:num>
  <w:num w:numId="21">
    <w:abstractNumId w:val="22"/>
  </w:num>
  <w:num w:numId="22">
    <w:abstractNumId w:val="15"/>
  </w:num>
  <w:num w:numId="23">
    <w:abstractNumId w:val="9"/>
  </w:num>
  <w:num w:numId="24">
    <w:abstractNumId w:val="8"/>
  </w:num>
  <w:num w:numId="25">
    <w:abstractNumId w:val="12"/>
  </w:num>
  <w:num w:numId="26">
    <w:abstractNumId w:val="23"/>
  </w:num>
  <w:num w:numId="27">
    <w:abstractNumId w:val="38"/>
  </w:num>
  <w:num w:numId="28">
    <w:abstractNumId w:val="3"/>
  </w:num>
  <w:num w:numId="29">
    <w:abstractNumId w:val="31"/>
  </w:num>
  <w:num w:numId="30">
    <w:abstractNumId w:val="1"/>
  </w:num>
  <w:num w:numId="31">
    <w:abstractNumId w:val="30"/>
  </w:num>
  <w:num w:numId="32">
    <w:abstractNumId w:val="20"/>
  </w:num>
  <w:num w:numId="33">
    <w:abstractNumId w:val="4"/>
  </w:num>
  <w:num w:numId="34">
    <w:abstractNumId w:val="26"/>
  </w:num>
  <w:num w:numId="35">
    <w:abstractNumId w:val="6"/>
  </w:num>
  <w:num w:numId="36">
    <w:abstractNumId w:val="28"/>
  </w:num>
  <w:num w:numId="37">
    <w:abstractNumId w:val="34"/>
  </w:num>
  <w:num w:numId="38">
    <w:abstractNumId w:val="11"/>
  </w:num>
  <w:num w:numId="39">
    <w:abstractNumId w:val="37"/>
  </w:num>
  <w:num w:numId="40">
    <w:abstractNumId w:val="39"/>
  </w:num>
  <w:num w:numId="41">
    <w:abstractNumId w:val="10"/>
  </w:num>
  <w:num w:numId="42">
    <w:abstractNumId w:val="2"/>
  </w:num>
  <w:num w:numId="43">
    <w:abstractNumId w:val="24"/>
  </w:num>
  <w:num w:numId="44">
    <w:abstractNumId w:val="32"/>
  </w:num>
  <w:num w:numId="4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HasNoAutoHeaderFooter" w:val="OFF"/>
    <w:docVar w:name="BrevMedLogo" w:val="1"/>
    <w:docVar w:name="Sprog" w:val="DK"/>
  </w:docVars>
  <w:rsids>
    <w:rsidRoot w:val="008A32F9"/>
    <w:rsid w:val="000011F9"/>
    <w:rsid w:val="000025ED"/>
    <w:rsid w:val="00006A00"/>
    <w:rsid w:val="000110A1"/>
    <w:rsid w:val="00013497"/>
    <w:rsid w:val="00014011"/>
    <w:rsid w:val="00020E4B"/>
    <w:rsid w:val="0002282C"/>
    <w:rsid w:val="000348B8"/>
    <w:rsid w:val="00042973"/>
    <w:rsid w:val="000469A7"/>
    <w:rsid w:val="0005322A"/>
    <w:rsid w:val="000619DF"/>
    <w:rsid w:val="00065E3C"/>
    <w:rsid w:val="00075556"/>
    <w:rsid w:val="00075B40"/>
    <w:rsid w:val="0007638F"/>
    <w:rsid w:val="000807D6"/>
    <w:rsid w:val="000854D8"/>
    <w:rsid w:val="00087BBE"/>
    <w:rsid w:val="000933C7"/>
    <w:rsid w:val="000973C5"/>
    <w:rsid w:val="000A6430"/>
    <w:rsid w:val="000A6A70"/>
    <w:rsid w:val="000A7B88"/>
    <w:rsid w:val="000B1F7B"/>
    <w:rsid w:val="000B2711"/>
    <w:rsid w:val="000D2A65"/>
    <w:rsid w:val="000E0071"/>
    <w:rsid w:val="000E2F93"/>
    <w:rsid w:val="000F6D60"/>
    <w:rsid w:val="00104A39"/>
    <w:rsid w:val="00114A57"/>
    <w:rsid w:val="001212DE"/>
    <w:rsid w:val="00122E1A"/>
    <w:rsid w:val="0012340B"/>
    <w:rsid w:val="00125246"/>
    <w:rsid w:val="00131CF5"/>
    <w:rsid w:val="00134CF8"/>
    <w:rsid w:val="00141951"/>
    <w:rsid w:val="0014213F"/>
    <w:rsid w:val="001436B0"/>
    <w:rsid w:val="001453A7"/>
    <w:rsid w:val="001514D6"/>
    <w:rsid w:val="0015204B"/>
    <w:rsid w:val="001606AB"/>
    <w:rsid w:val="00161A34"/>
    <w:rsid w:val="001741B3"/>
    <w:rsid w:val="001744BF"/>
    <w:rsid w:val="001746E3"/>
    <w:rsid w:val="00177975"/>
    <w:rsid w:val="001819E7"/>
    <w:rsid w:val="00187DDA"/>
    <w:rsid w:val="0019387A"/>
    <w:rsid w:val="00197197"/>
    <w:rsid w:val="001A6810"/>
    <w:rsid w:val="001A72C4"/>
    <w:rsid w:val="001B16D8"/>
    <w:rsid w:val="001D5918"/>
    <w:rsid w:val="001D6B61"/>
    <w:rsid w:val="001F27E6"/>
    <w:rsid w:val="001F35DF"/>
    <w:rsid w:val="001F4512"/>
    <w:rsid w:val="001F49B2"/>
    <w:rsid w:val="002018D9"/>
    <w:rsid w:val="002044F1"/>
    <w:rsid w:val="00210B54"/>
    <w:rsid w:val="00210F6F"/>
    <w:rsid w:val="00220A33"/>
    <w:rsid w:val="0022111B"/>
    <w:rsid w:val="00230272"/>
    <w:rsid w:val="002303AC"/>
    <w:rsid w:val="00235CE1"/>
    <w:rsid w:val="00236602"/>
    <w:rsid w:val="002366D9"/>
    <w:rsid w:val="002402C8"/>
    <w:rsid w:val="00250018"/>
    <w:rsid w:val="00256CA8"/>
    <w:rsid w:val="002616C3"/>
    <w:rsid w:val="002672A4"/>
    <w:rsid w:val="00273D93"/>
    <w:rsid w:val="0027527B"/>
    <w:rsid w:val="00282F01"/>
    <w:rsid w:val="00286C18"/>
    <w:rsid w:val="00292529"/>
    <w:rsid w:val="00292CC5"/>
    <w:rsid w:val="00296681"/>
    <w:rsid w:val="002A4B6A"/>
    <w:rsid w:val="002B5AD4"/>
    <w:rsid w:val="002C3224"/>
    <w:rsid w:val="002D4FDD"/>
    <w:rsid w:val="002D6714"/>
    <w:rsid w:val="002D74C1"/>
    <w:rsid w:val="002E0B2B"/>
    <w:rsid w:val="003032FB"/>
    <w:rsid w:val="00304491"/>
    <w:rsid w:val="0030551E"/>
    <w:rsid w:val="0030578F"/>
    <w:rsid w:val="00306277"/>
    <w:rsid w:val="00311591"/>
    <w:rsid w:val="0031664B"/>
    <w:rsid w:val="00317422"/>
    <w:rsid w:val="0032692A"/>
    <w:rsid w:val="00326A4E"/>
    <w:rsid w:val="00326FAA"/>
    <w:rsid w:val="00353C65"/>
    <w:rsid w:val="0035417C"/>
    <w:rsid w:val="0035677A"/>
    <w:rsid w:val="00375716"/>
    <w:rsid w:val="00380070"/>
    <w:rsid w:val="003817A7"/>
    <w:rsid w:val="003822BC"/>
    <w:rsid w:val="00390ABD"/>
    <w:rsid w:val="00397075"/>
    <w:rsid w:val="003A2787"/>
    <w:rsid w:val="003A2A14"/>
    <w:rsid w:val="003A2A4C"/>
    <w:rsid w:val="003A7D62"/>
    <w:rsid w:val="003B0BA9"/>
    <w:rsid w:val="003B328B"/>
    <w:rsid w:val="003B3498"/>
    <w:rsid w:val="003C2D16"/>
    <w:rsid w:val="003C6C6B"/>
    <w:rsid w:val="003D5D89"/>
    <w:rsid w:val="003E3501"/>
    <w:rsid w:val="003F6C7F"/>
    <w:rsid w:val="00401C65"/>
    <w:rsid w:val="0040286A"/>
    <w:rsid w:val="00411E7E"/>
    <w:rsid w:val="0041508C"/>
    <w:rsid w:val="00426126"/>
    <w:rsid w:val="004303D2"/>
    <w:rsid w:val="004357CF"/>
    <w:rsid w:val="004412DC"/>
    <w:rsid w:val="00452224"/>
    <w:rsid w:val="004537D7"/>
    <w:rsid w:val="00454C14"/>
    <w:rsid w:val="004568B5"/>
    <w:rsid w:val="00461057"/>
    <w:rsid w:val="00467F77"/>
    <w:rsid w:val="0047166D"/>
    <w:rsid w:val="004859E7"/>
    <w:rsid w:val="00487529"/>
    <w:rsid w:val="00492C26"/>
    <w:rsid w:val="004A0683"/>
    <w:rsid w:val="004A0F77"/>
    <w:rsid w:val="004A43E3"/>
    <w:rsid w:val="004B74DC"/>
    <w:rsid w:val="004D6665"/>
    <w:rsid w:val="004E123B"/>
    <w:rsid w:val="004E4AF9"/>
    <w:rsid w:val="004E5EDA"/>
    <w:rsid w:val="004F1810"/>
    <w:rsid w:val="004F1874"/>
    <w:rsid w:val="004F3E85"/>
    <w:rsid w:val="004F73B6"/>
    <w:rsid w:val="005076D4"/>
    <w:rsid w:val="00511B26"/>
    <w:rsid w:val="00512762"/>
    <w:rsid w:val="00513935"/>
    <w:rsid w:val="0052039C"/>
    <w:rsid w:val="005618C5"/>
    <w:rsid w:val="005619C9"/>
    <w:rsid w:val="00562120"/>
    <w:rsid w:val="0056728C"/>
    <w:rsid w:val="00571144"/>
    <w:rsid w:val="005711EB"/>
    <w:rsid w:val="00573D4D"/>
    <w:rsid w:val="005828BC"/>
    <w:rsid w:val="0058321E"/>
    <w:rsid w:val="00585339"/>
    <w:rsid w:val="00596536"/>
    <w:rsid w:val="00596BE5"/>
    <w:rsid w:val="005A383B"/>
    <w:rsid w:val="005B1D44"/>
    <w:rsid w:val="005C0BF1"/>
    <w:rsid w:val="005D355E"/>
    <w:rsid w:val="005D3E36"/>
    <w:rsid w:val="005E5C9C"/>
    <w:rsid w:val="0060102A"/>
    <w:rsid w:val="00602C28"/>
    <w:rsid w:val="00610C03"/>
    <w:rsid w:val="00611328"/>
    <w:rsid w:val="00612D8B"/>
    <w:rsid w:val="00614E75"/>
    <w:rsid w:val="0062623A"/>
    <w:rsid w:val="0063020F"/>
    <w:rsid w:val="0063060A"/>
    <w:rsid w:val="00640087"/>
    <w:rsid w:val="00644367"/>
    <w:rsid w:val="0064468E"/>
    <w:rsid w:val="00645390"/>
    <w:rsid w:val="00645E4C"/>
    <w:rsid w:val="00665321"/>
    <w:rsid w:val="00666F9B"/>
    <w:rsid w:val="00676F98"/>
    <w:rsid w:val="00691D18"/>
    <w:rsid w:val="0069508B"/>
    <w:rsid w:val="006952B5"/>
    <w:rsid w:val="006965C6"/>
    <w:rsid w:val="006A06DB"/>
    <w:rsid w:val="006B1720"/>
    <w:rsid w:val="006B5396"/>
    <w:rsid w:val="006B5A3E"/>
    <w:rsid w:val="006C19AC"/>
    <w:rsid w:val="006C4D66"/>
    <w:rsid w:val="006C5126"/>
    <w:rsid w:val="006D0A99"/>
    <w:rsid w:val="006D4AD6"/>
    <w:rsid w:val="006E3D80"/>
    <w:rsid w:val="006E566E"/>
    <w:rsid w:val="006E6177"/>
    <w:rsid w:val="006F3BCC"/>
    <w:rsid w:val="006F7EA0"/>
    <w:rsid w:val="00705814"/>
    <w:rsid w:val="00706642"/>
    <w:rsid w:val="00707145"/>
    <w:rsid w:val="007156A2"/>
    <w:rsid w:val="0072003C"/>
    <w:rsid w:val="0072256E"/>
    <w:rsid w:val="00722736"/>
    <w:rsid w:val="00731B8A"/>
    <w:rsid w:val="00737958"/>
    <w:rsid w:val="007420C7"/>
    <w:rsid w:val="0074776B"/>
    <w:rsid w:val="00751385"/>
    <w:rsid w:val="00756939"/>
    <w:rsid w:val="00756E0E"/>
    <w:rsid w:val="00762FCE"/>
    <w:rsid w:val="00764682"/>
    <w:rsid w:val="0076701F"/>
    <w:rsid w:val="00790533"/>
    <w:rsid w:val="007A01E1"/>
    <w:rsid w:val="007A3353"/>
    <w:rsid w:val="007A3F8F"/>
    <w:rsid w:val="007A5D51"/>
    <w:rsid w:val="007B1A0E"/>
    <w:rsid w:val="007B32D3"/>
    <w:rsid w:val="007B42DF"/>
    <w:rsid w:val="007C0803"/>
    <w:rsid w:val="007C3E81"/>
    <w:rsid w:val="007C490D"/>
    <w:rsid w:val="007D0ED1"/>
    <w:rsid w:val="007D3A93"/>
    <w:rsid w:val="007D3F45"/>
    <w:rsid w:val="007D645E"/>
    <w:rsid w:val="007E498D"/>
    <w:rsid w:val="007E5457"/>
    <w:rsid w:val="007E662D"/>
    <w:rsid w:val="007F2E0D"/>
    <w:rsid w:val="007F4FCA"/>
    <w:rsid w:val="007F5193"/>
    <w:rsid w:val="007F7624"/>
    <w:rsid w:val="0080423D"/>
    <w:rsid w:val="008053AF"/>
    <w:rsid w:val="0081284A"/>
    <w:rsid w:val="00817E6A"/>
    <w:rsid w:val="0082162D"/>
    <w:rsid w:val="00822511"/>
    <w:rsid w:val="008227FD"/>
    <w:rsid w:val="00823A00"/>
    <w:rsid w:val="008275EF"/>
    <w:rsid w:val="00832DB7"/>
    <w:rsid w:val="00837994"/>
    <w:rsid w:val="00846C68"/>
    <w:rsid w:val="00856296"/>
    <w:rsid w:val="00867066"/>
    <w:rsid w:val="00875A87"/>
    <w:rsid w:val="0088068A"/>
    <w:rsid w:val="00894B50"/>
    <w:rsid w:val="0089575E"/>
    <w:rsid w:val="008A32F9"/>
    <w:rsid w:val="008A370F"/>
    <w:rsid w:val="008A4160"/>
    <w:rsid w:val="008A443E"/>
    <w:rsid w:val="008A6F91"/>
    <w:rsid w:val="008A72FE"/>
    <w:rsid w:val="008B3788"/>
    <w:rsid w:val="008B46F7"/>
    <w:rsid w:val="008D0B43"/>
    <w:rsid w:val="008D5CFC"/>
    <w:rsid w:val="008D65D5"/>
    <w:rsid w:val="008D7694"/>
    <w:rsid w:val="008F61C5"/>
    <w:rsid w:val="009012EA"/>
    <w:rsid w:val="00904A3C"/>
    <w:rsid w:val="009066A8"/>
    <w:rsid w:val="00907F19"/>
    <w:rsid w:val="009116BB"/>
    <w:rsid w:val="009141B1"/>
    <w:rsid w:val="009163BF"/>
    <w:rsid w:val="009167EB"/>
    <w:rsid w:val="0092775D"/>
    <w:rsid w:val="00935658"/>
    <w:rsid w:val="00940A33"/>
    <w:rsid w:val="00941294"/>
    <w:rsid w:val="0094281F"/>
    <w:rsid w:val="00950B9C"/>
    <w:rsid w:val="0095105B"/>
    <w:rsid w:val="00955927"/>
    <w:rsid w:val="00960E85"/>
    <w:rsid w:val="0096601B"/>
    <w:rsid w:val="009670F3"/>
    <w:rsid w:val="009724C0"/>
    <w:rsid w:val="009730B8"/>
    <w:rsid w:val="009801EB"/>
    <w:rsid w:val="00982C84"/>
    <w:rsid w:val="00983788"/>
    <w:rsid w:val="00997C29"/>
    <w:rsid w:val="009B2D37"/>
    <w:rsid w:val="009B3356"/>
    <w:rsid w:val="009B3565"/>
    <w:rsid w:val="009C3EBC"/>
    <w:rsid w:val="009D3E0B"/>
    <w:rsid w:val="009E2A2B"/>
    <w:rsid w:val="009E3892"/>
    <w:rsid w:val="009F31E1"/>
    <w:rsid w:val="009F362E"/>
    <w:rsid w:val="009F642F"/>
    <w:rsid w:val="009F6DA9"/>
    <w:rsid w:val="009F6FAB"/>
    <w:rsid w:val="00A11F4D"/>
    <w:rsid w:val="00A15C5B"/>
    <w:rsid w:val="00A26AE8"/>
    <w:rsid w:val="00A26FE4"/>
    <w:rsid w:val="00A364B1"/>
    <w:rsid w:val="00A41BB4"/>
    <w:rsid w:val="00A44F56"/>
    <w:rsid w:val="00A4604B"/>
    <w:rsid w:val="00A46435"/>
    <w:rsid w:val="00A54824"/>
    <w:rsid w:val="00A73D6C"/>
    <w:rsid w:val="00A81BA7"/>
    <w:rsid w:val="00A934DC"/>
    <w:rsid w:val="00AB44B0"/>
    <w:rsid w:val="00AC1B15"/>
    <w:rsid w:val="00AC2546"/>
    <w:rsid w:val="00AC4DAE"/>
    <w:rsid w:val="00AC69FB"/>
    <w:rsid w:val="00AC6C96"/>
    <w:rsid w:val="00AC6CCB"/>
    <w:rsid w:val="00AD7983"/>
    <w:rsid w:val="00AE2666"/>
    <w:rsid w:val="00AF0CBB"/>
    <w:rsid w:val="00B05C4F"/>
    <w:rsid w:val="00B20FE3"/>
    <w:rsid w:val="00B2766F"/>
    <w:rsid w:val="00B37EC7"/>
    <w:rsid w:val="00B40E45"/>
    <w:rsid w:val="00B418CC"/>
    <w:rsid w:val="00B45397"/>
    <w:rsid w:val="00B47933"/>
    <w:rsid w:val="00B52734"/>
    <w:rsid w:val="00B52883"/>
    <w:rsid w:val="00B62C5C"/>
    <w:rsid w:val="00B64BD2"/>
    <w:rsid w:val="00B72BE9"/>
    <w:rsid w:val="00B76957"/>
    <w:rsid w:val="00B85BF4"/>
    <w:rsid w:val="00B95E37"/>
    <w:rsid w:val="00BA5892"/>
    <w:rsid w:val="00BA795C"/>
    <w:rsid w:val="00BB3070"/>
    <w:rsid w:val="00BC11F6"/>
    <w:rsid w:val="00BC1C3B"/>
    <w:rsid w:val="00BC325A"/>
    <w:rsid w:val="00BD24BD"/>
    <w:rsid w:val="00BD7F61"/>
    <w:rsid w:val="00BE0922"/>
    <w:rsid w:val="00BF2DB2"/>
    <w:rsid w:val="00BF3AD7"/>
    <w:rsid w:val="00C01617"/>
    <w:rsid w:val="00C11941"/>
    <w:rsid w:val="00C13C9B"/>
    <w:rsid w:val="00C21874"/>
    <w:rsid w:val="00C25C2D"/>
    <w:rsid w:val="00C32DC6"/>
    <w:rsid w:val="00C35670"/>
    <w:rsid w:val="00C461C2"/>
    <w:rsid w:val="00C47070"/>
    <w:rsid w:val="00C54842"/>
    <w:rsid w:val="00C61C43"/>
    <w:rsid w:val="00C6592A"/>
    <w:rsid w:val="00C67E88"/>
    <w:rsid w:val="00C74CD1"/>
    <w:rsid w:val="00C75B61"/>
    <w:rsid w:val="00C75C0E"/>
    <w:rsid w:val="00C75FF9"/>
    <w:rsid w:val="00C82B73"/>
    <w:rsid w:val="00C86605"/>
    <w:rsid w:val="00C91FA0"/>
    <w:rsid w:val="00C93CA3"/>
    <w:rsid w:val="00C973C0"/>
    <w:rsid w:val="00CA3F92"/>
    <w:rsid w:val="00CA450F"/>
    <w:rsid w:val="00CA4EF5"/>
    <w:rsid w:val="00CA5203"/>
    <w:rsid w:val="00CB3756"/>
    <w:rsid w:val="00CB6B47"/>
    <w:rsid w:val="00CC0B3C"/>
    <w:rsid w:val="00CC3624"/>
    <w:rsid w:val="00CD2004"/>
    <w:rsid w:val="00CE12A9"/>
    <w:rsid w:val="00CF28CB"/>
    <w:rsid w:val="00CF2992"/>
    <w:rsid w:val="00CF744D"/>
    <w:rsid w:val="00D00E9E"/>
    <w:rsid w:val="00D05213"/>
    <w:rsid w:val="00D11956"/>
    <w:rsid w:val="00D16D2D"/>
    <w:rsid w:val="00D3459C"/>
    <w:rsid w:val="00D43AD2"/>
    <w:rsid w:val="00D56369"/>
    <w:rsid w:val="00D5724F"/>
    <w:rsid w:val="00D57899"/>
    <w:rsid w:val="00D605AA"/>
    <w:rsid w:val="00D60DB3"/>
    <w:rsid w:val="00D67D29"/>
    <w:rsid w:val="00D96054"/>
    <w:rsid w:val="00DA2F04"/>
    <w:rsid w:val="00DC2790"/>
    <w:rsid w:val="00DC27F4"/>
    <w:rsid w:val="00DC5DD6"/>
    <w:rsid w:val="00DC709D"/>
    <w:rsid w:val="00DD1199"/>
    <w:rsid w:val="00DD660D"/>
    <w:rsid w:val="00DD7451"/>
    <w:rsid w:val="00DE1191"/>
    <w:rsid w:val="00DF7F16"/>
    <w:rsid w:val="00E02D5C"/>
    <w:rsid w:val="00E21378"/>
    <w:rsid w:val="00E22722"/>
    <w:rsid w:val="00E24970"/>
    <w:rsid w:val="00E27D5C"/>
    <w:rsid w:val="00E30D6C"/>
    <w:rsid w:val="00E34AEC"/>
    <w:rsid w:val="00E35270"/>
    <w:rsid w:val="00E36CBE"/>
    <w:rsid w:val="00E376A5"/>
    <w:rsid w:val="00E439AF"/>
    <w:rsid w:val="00E44740"/>
    <w:rsid w:val="00E52A2F"/>
    <w:rsid w:val="00E60DEB"/>
    <w:rsid w:val="00E67694"/>
    <w:rsid w:val="00E708A6"/>
    <w:rsid w:val="00E7253B"/>
    <w:rsid w:val="00E73E5E"/>
    <w:rsid w:val="00E746A6"/>
    <w:rsid w:val="00E74993"/>
    <w:rsid w:val="00E92042"/>
    <w:rsid w:val="00E968E3"/>
    <w:rsid w:val="00EA1CC8"/>
    <w:rsid w:val="00EA5C67"/>
    <w:rsid w:val="00EA5FE6"/>
    <w:rsid w:val="00EA63D6"/>
    <w:rsid w:val="00EB1C24"/>
    <w:rsid w:val="00EB1C35"/>
    <w:rsid w:val="00EC0A02"/>
    <w:rsid w:val="00ED0DE4"/>
    <w:rsid w:val="00EF4A2B"/>
    <w:rsid w:val="00EF66EB"/>
    <w:rsid w:val="00EF70BA"/>
    <w:rsid w:val="00F1400F"/>
    <w:rsid w:val="00F146B8"/>
    <w:rsid w:val="00F14FE4"/>
    <w:rsid w:val="00F20A4B"/>
    <w:rsid w:val="00F21516"/>
    <w:rsid w:val="00F3400F"/>
    <w:rsid w:val="00F43695"/>
    <w:rsid w:val="00F531FB"/>
    <w:rsid w:val="00F66C7F"/>
    <w:rsid w:val="00F813ED"/>
    <w:rsid w:val="00F81AF5"/>
    <w:rsid w:val="00F81C86"/>
    <w:rsid w:val="00F869C9"/>
    <w:rsid w:val="00F90D84"/>
    <w:rsid w:val="00F92EBB"/>
    <w:rsid w:val="00FA2575"/>
    <w:rsid w:val="00FA2D17"/>
    <w:rsid w:val="00FB0AC9"/>
    <w:rsid w:val="00FB7695"/>
    <w:rsid w:val="00FB7F36"/>
    <w:rsid w:val="00FC161D"/>
    <w:rsid w:val="00FC3439"/>
    <w:rsid w:val="00FC3A26"/>
    <w:rsid w:val="00FD4DA0"/>
    <w:rsid w:val="00FE0DA5"/>
    <w:rsid w:val="00FE2A66"/>
    <w:rsid w:val="00FE4D9F"/>
    <w:rsid w:val="00FE636C"/>
    <w:rsid w:val="00FF1F03"/>
    <w:rsid w:val="00FF2F69"/>
    <w:rsid w:val="00FF3B7B"/>
    <w:rsid w:val="00FF4545"/>
    <w:rsid w:val="00FF4A6C"/>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9D27D07"/>
  <w15:docId w15:val="{154ADA04-65B3-444B-98E6-0C577BF9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24"/>
    <w:pPr>
      <w:tabs>
        <w:tab w:val="left" w:pos="0"/>
        <w:tab w:val="left" w:pos="567"/>
        <w:tab w:val="decimal" w:pos="8902"/>
      </w:tabs>
      <w:spacing w:line="340" w:lineRule="atLeast"/>
      <w:jc w:val="both"/>
    </w:pPr>
    <w:rPr>
      <w:sz w:val="22"/>
      <w:lang w:val="da-DK"/>
    </w:rPr>
  </w:style>
  <w:style w:type="paragraph" w:styleId="Overskrift1">
    <w:name w:val="heading 1"/>
    <w:aliases w:val="Regnskaber,Heading"/>
    <w:basedOn w:val="Normal"/>
    <w:next w:val="Normal"/>
    <w:link w:val="Overskrift1Tegn"/>
    <w:qFormat/>
    <w:rsid w:val="008D65D5"/>
    <w:pPr>
      <w:keepNext/>
      <w:spacing w:after="340"/>
      <w:jc w:val="left"/>
      <w:outlineLvl w:val="0"/>
    </w:pPr>
    <w:rPr>
      <w:b/>
      <w:sz w:val="30"/>
    </w:rPr>
  </w:style>
  <w:style w:type="paragraph" w:styleId="Overskrift2">
    <w:name w:val="heading 2"/>
    <w:basedOn w:val="Normal"/>
    <w:next w:val="Normal"/>
    <w:link w:val="Overskrift2Tegn"/>
    <w:qFormat/>
    <w:rsid w:val="008D65D5"/>
    <w:pPr>
      <w:keepNext/>
      <w:jc w:val="left"/>
      <w:outlineLvl w:val="1"/>
    </w:pPr>
    <w:rPr>
      <w:b/>
      <w:sz w:val="26"/>
    </w:rPr>
  </w:style>
  <w:style w:type="paragraph" w:styleId="Overskrift3">
    <w:name w:val="heading 3"/>
    <w:basedOn w:val="Overskrift2"/>
    <w:next w:val="Normal"/>
    <w:link w:val="Overskrift3Tegn"/>
    <w:qFormat/>
    <w:rsid w:val="008D65D5"/>
    <w:pPr>
      <w:outlineLvl w:val="2"/>
    </w:pPr>
    <w:rPr>
      <w:sz w:val="22"/>
    </w:rPr>
  </w:style>
  <w:style w:type="paragraph" w:styleId="Overskrift4">
    <w:name w:val="heading 4"/>
    <w:basedOn w:val="Overskrift3"/>
    <w:next w:val="Normal"/>
    <w:link w:val="Overskrift4Tegn"/>
    <w:uiPriority w:val="99"/>
    <w:qFormat/>
    <w:rsid w:val="008D65D5"/>
    <w:pPr>
      <w:outlineLvl w:val="3"/>
    </w:pPr>
    <w:rPr>
      <w:bCs/>
      <w:i/>
      <w:szCs w:val="28"/>
    </w:rPr>
  </w:style>
  <w:style w:type="paragraph" w:styleId="Overskrift5">
    <w:name w:val="heading 5"/>
    <w:basedOn w:val="Normal"/>
    <w:next w:val="Normal"/>
    <w:link w:val="Overskrift5Tegn"/>
    <w:uiPriority w:val="99"/>
    <w:qFormat/>
    <w:rsid w:val="008D65D5"/>
    <w:pPr>
      <w:keepNext/>
      <w:spacing w:line="240" w:lineRule="atLeast"/>
      <w:outlineLvl w:val="4"/>
    </w:pPr>
  </w:style>
  <w:style w:type="paragraph" w:styleId="Overskrift6">
    <w:name w:val="heading 6"/>
    <w:basedOn w:val="Normal"/>
    <w:next w:val="Normal"/>
    <w:link w:val="Overskrift6Tegn"/>
    <w:uiPriority w:val="99"/>
    <w:qFormat/>
    <w:rsid w:val="008D65D5"/>
    <w:pPr>
      <w:keepNext/>
      <w:outlineLvl w:val="5"/>
    </w:pPr>
    <w:rPr>
      <w:bCs/>
    </w:rPr>
  </w:style>
  <w:style w:type="paragraph" w:styleId="Overskrift7">
    <w:name w:val="heading 7"/>
    <w:basedOn w:val="Normal"/>
    <w:next w:val="Normal"/>
    <w:link w:val="Overskrift7Tegn"/>
    <w:uiPriority w:val="99"/>
    <w:qFormat/>
    <w:rsid w:val="008D65D5"/>
    <w:pPr>
      <w:keepNext/>
      <w:outlineLvl w:val="6"/>
    </w:pPr>
    <w:rPr>
      <w:b/>
      <w:bCs/>
      <w:sz w:val="30"/>
    </w:rPr>
  </w:style>
  <w:style w:type="paragraph" w:styleId="Overskrift8">
    <w:name w:val="heading 8"/>
    <w:basedOn w:val="Normal"/>
    <w:next w:val="Normal"/>
    <w:link w:val="Overskrift8Tegn"/>
    <w:unhideWhenUsed/>
    <w:qFormat/>
    <w:locked/>
    <w:rsid w:val="00BF3AD7"/>
    <w:pPr>
      <w:keepNext/>
      <w:keepLines/>
      <w:spacing w:before="200"/>
      <w:outlineLvl w:val="7"/>
    </w:pPr>
    <w:rPr>
      <w:rFonts w:ascii="Cambria" w:hAnsi="Cambria"/>
      <w:color w:val="40404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link w:val="Overskrift1"/>
    <w:rsid w:val="004F03ED"/>
    <w:rPr>
      <w:rFonts w:ascii="Cambria" w:eastAsia="Times New Roman" w:hAnsi="Cambria" w:cs="Times New Roman"/>
      <w:b/>
      <w:bCs/>
      <w:kern w:val="32"/>
      <w:sz w:val="32"/>
      <w:szCs w:val="32"/>
      <w:lang w:val="da-DK"/>
    </w:rPr>
  </w:style>
  <w:style w:type="character" w:customStyle="1" w:styleId="Overskrift2Tegn">
    <w:name w:val="Overskrift 2 Tegn"/>
    <w:link w:val="Overskrift2"/>
    <w:rsid w:val="004F03ED"/>
    <w:rPr>
      <w:rFonts w:ascii="Cambria" w:eastAsia="Times New Roman" w:hAnsi="Cambria" w:cs="Times New Roman"/>
      <w:b/>
      <w:bCs/>
      <w:i/>
      <w:iCs/>
      <w:sz w:val="28"/>
      <w:szCs w:val="28"/>
      <w:lang w:val="da-DK"/>
    </w:rPr>
  </w:style>
  <w:style w:type="character" w:customStyle="1" w:styleId="Overskrift3Tegn">
    <w:name w:val="Overskrift 3 Tegn"/>
    <w:link w:val="Overskrift3"/>
    <w:rsid w:val="004F03ED"/>
    <w:rPr>
      <w:rFonts w:ascii="Cambria" w:eastAsia="Times New Roman" w:hAnsi="Cambria" w:cs="Times New Roman"/>
      <w:b/>
      <w:bCs/>
      <w:sz w:val="26"/>
      <w:szCs w:val="26"/>
      <w:lang w:val="da-DK"/>
    </w:rPr>
  </w:style>
  <w:style w:type="character" w:customStyle="1" w:styleId="Overskrift4Tegn">
    <w:name w:val="Overskrift 4 Tegn"/>
    <w:link w:val="Overskrift4"/>
    <w:uiPriority w:val="9"/>
    <w:semiHidden/>
    <w:rsid w:val="004F03ED"/>
    <w:rPr>
      <w:rFonts w:ascii="Calibri" w:eastAsia="Times New Roman" w:hAnsi="Calibri" w:cs="Times New Roman"/>
      <w:b/>
      <w:bCs/>
      <w:sz w:val="28"/>
      <w:szCs w:val="28"/>
      <w:lang w:val="da-DK"/>
    </w:rPr>
  </w:style>
  <w:style w:type="character" w:customStyle="1" w:styleId="Overskrift5Tegn">
    <w:name w:val="Overskrift 5 Tegn"/>
    <w:link w:val="Overskrift5"/>
    <w:uiPriority w:val="9"/>
    <w:semiHidden/>
    <w:rsid w:val="004F03ED"/>
    <w:rPr>
      <w:rFonts w:ascii="Calibri" w:eastAsia="Times New Roman" w:hAnsi="Calibri" w:cs="Times New Roman"/>
      <w:b/>
      <w:bCs/>
      <w:i/>
      <w:iCs/>
      <w:sz w:val="26"/>
      <w:szCs w:val="26"/>
      <w:lang w:val="da-DK"/>
    </w:rPr>
  </w:style>
  <w:style w:type="character" w:customStyle="1" w:styleId="Overskrift6Tegn">
    <w:name w:val="Overskrift 6 Tegn"/>
    <w:link w:val="Overskrift6"/>
    <w:uiPriority w:val="9"/>
    <w:semiHidden/>
    <w:rsid w:val="004F03ED"/>
    <w:rPr>
      <w:rFonts w:ascii="Calibri" w:eastAsia="Times New Roman" w:hAnsi="Calibri" w:cs="Times New Roman"/>
      <w:b/>
      <w:bCs/>
      <w:lang w:val="da-DK"/>
    </w:rPr>
  </w:style>
  <w:style w:type="character" w:customStyle="1" w:styleId="Overskrift7Tegn">
    <w:name w:val="Overskrift 7 Tegn"/>
    <w:link w:val="Overskrift7"/>
    <w:uiPriority w:val="9"/>
    <w:semiHidden/>
    <w:rsid w:val="004F03ED"/>
    <w:rPr>
      <w:rFonts w:ascii="Calibri" w:eastAsia="Times New Roman" w:hAnsi="Calibri" w:cs="Times New Roman"/>
      <w:sz w:val="24"/>
      <w:szCs w:val="24"/>
      <w:lang w:val="da-DK"/>
    </w:rPr>
  </w:style>
  <w:style w:type="paragraph" w:styleId="Sidehoved">
    <w:name w:val="header"/>
    <w:basedOn w:val="Normal"/>
    <w:link w:val="SidehovedTegn"/>
    <w:uiPriority w:val="99"/>
    <w:rsid w:val="008D65D5"/>
    <w:pPr>
      <w:tabs>
        <w:tab w:val="clear" w:pos="0"/>
        <w:tab w:val="clear" w:pos="567"/>
        <w:tab w:val="clear" w:pos="8902"/>
        <w:tab w:val="right" w:pos="8789"/>
      </w:tabs>
      <w:spacing w:line="240" w:lineRule="exact"/>
      <w:jc w:val="left"/>
    </w:pPr>
    <w:rPr>
      <w:rFonts w:ascii="Arial" w:hAnsi="Arial"/>
      <w:sz w:val="20"/>
    </w:rPr>
  </w:style>
  <w:style w:type="character" w:customStyle="1" w:styleId="SidehovedTegn">
    <w:name w:val="Sidehoved Tegn"/>
    <w:link w:val="Sidehoved"/>
    <w:uiPriority w:val="99"/>
    <w:semiHidden/>
    <w:rsid w:val="004F03ED"/>
    <w:rPr>
      <w:szCs w:val="20"/>
      <w:lang w:val="da-DK"/>
    </w:rPr>
  </w:style>
  <w:style w:type="paragraph" w:customStyle="1" w:styleId="hover">
    <w:name w:val="h_over"/>
    <w:basedOn w:val="kolonne"/>
    <w:next w:val="hstreg"/>
    <w:uiPriority w:val="99"/>
    <w:rsid w:val="008D65D5"/>
    <w:pPr>
      <w:tabs>
        <w:tab w:val="center" w:pos="8301"/>
      </w:tabs>
      <w:spacing w:line="240" w:lineRule="exact"/>
    </w:pPr>
    <w:rPr>
      <w:b/>
    </w:rPr>
  </w:style>
  <w:style w:type="paragraph" w:customStyle="1" w:styleId="kolonne">
    <w:name w:val="kolonne"/>
    <w:uiPriority w:val="99"/>
    <w:rsid w:val="008D65D5"/>
    <w:pPr>
      <w:tabs>
        <w:tab w:val="left" w:pos="0"/>
        <w:tab w:val="decimal" w:pos="8902"/>
      </w:tabs>
      <w:spacing w:line="240" w:lineRule="atLeast"/>
    </w:pPr>
    <w:rPr>
      <w:sz w:val="22"/>
      <w:lang w:val="da-DK"/>
    </w:rPr>
  </w:style>
  <w:style w:type="paragraph" w:customStyle="1" w:styleId="hstreg">
    <w:name w:val="h_streg"/>
    <w:basedOn w:val="htab"/>
    <w:next w:val="htab"/>
    <w:uiPriority w:val="99"/>
    <w:rsid w:val="008D65D5"/>
    <w:pPr>
      <w:spacing w:line="40" w:lineRule="exact"/>
    </w:pPr>
    <w:rPr>
      <w:position w:val="6"/>
    </w:rPr>
  </w:style>
  <w:style w:type="paragraph" w:customStyle="1" w:styleId="htab">
    <w:name w:val="h_tab"/>
    <w:basedOn w:val="kolonne"/>
    <w:uiPriority w:val="99"/>
    <w:rsid w:val="008D65D5"/>
    <w:pPr>
      <w:spacing w:line="340" w:lineRule="atLeast"/>
    </w:pPr>
  </w:style>
  <w:style w:type="paragraph" w:customStyle="1" w:styleId="tover">
    <w:name w:val="t_over"/>
    <w:basedOn w:val="kolonne"/>
    <w:next w:val="tstreg"/>
    <w:uiPriority w:val="99"/>
    <w:rsid w:val="008D65D5"/>
    <w:pPr>
      <w:tabs>
        <w:tab w:val="center" w:pos="8528"/>
      </w:tabs>
    </w:pPr>
    <w:rPr>
      <w:b/>
    </w:rPr>
  </w:style>
  <w:style w:type="paragraph" w:customStyle="1" w:styleId="tstreg">
    <w:name w:val="t_streg"/>
    <w:basedOn w:val="ttab"/>
    <w:next w:val="ttab"/>
    <w:uiPriority w:val="99"/>
    <w:rsid w:val="008D65D5"/>
    <w:pPr>
      <w:spacing w:line="40" w:lineRule="exact"/>
    </w:pPr>
    <w:rPr>
      <w:position w:val="6"/>
    </w:rPr>
  </w:style>
  <w:style w:type="paragraph" w:customStyle="1" w:styleId="ttab">
    <w:name w:val="t_tab"/>
    <w:basedOn w:val="kolonne"/>
    <w:uiPriority w:val="99"/>
    <w:rsid w:val="008D65D5"/>
    <w:pPr>
      <w:spacing w:line="340" w:lineRule="atLeast"/>
    </w:pPr>
  </w:style>
  <w:style w:type="paragraph" w:customStyle="1" w:styleId="hhover">
    <w:name w:val="hh_over"/>
    <w:basedOn w:val="kolonne"/>
    <w:next w:val="hhstreg"/>
    <w:uiPriority w:val="99"/>
    <w:rsid w:val="008D65D5"/>
    <w:pPr>
      <w:tabs>
        <w:tab w:val="center" w:pos="6713"/>
        <w:tab w:val="center" w:pos="8301"/>
      </w:tabs>
    </w:pPr>
    <w:rPr>
      <w:b/>
    </w:rPr>
  </w:style>
  <w:style w:type="paragraph" w:customStyle="1" w:styleId="hhstreg">
    <w:name w:val="hh_streg"/>
    <w:basedOn w:val="hhtab"/>
    <w:next w:val="hhtab"/>
    <w:uiPriority w:val="99"/>
    <w:rsid w:val="008D65D5"/>
    <w:pPr>
      <w:spacing w:line="40" w:lineRule="exact"/>
    </w:pPr>
    <w:rPr>
      <w:position w:val="6"/>
    </w:rPr>
  </w:style>
  <w:style w:type="paragraph" w:customStyle="1" w:styleId="hhtab">
    <w:name w:val="hh_tab"/>
    <w:basedOn w:val="kolonne"/>
    <w:uiPriority w:val="99"/>
    <w:rsid w:val="008D65D5"/>
    <w:pPr>
      <w:tabs>
        <w:tab w:val="decimal" w:pos="7314"/>
      </w:tabs>
      <w:spacing w:line="340" w:lineRule="atLeast"/>
    </w:pPr>
  </w:style>
  <w:style w:type="paragraph" w:customStyle="1" w:styleId="htover">
    <w:name w:val="ht_over"/>
    <w:basedOn w:val="kolonne"/>
    <w:next w:val="htstreg"/>
    <w:uiPriority w:val="99"/>
    <w:rsid w:val="008D65D5"/>
    <w:pPr>
      <w:tabs>
        <w:tab w:val="center" w:pos="7167"/>
        <w:tab w:val="center" w:pos="8528"/>
      </w:tabs>
    </w:pPr>
    <w:rPr>
      <w:b/>
    </w:rPr>
  </w:style>
  <w:style w:type="paragraph" w:customStyle="1" w:styleId="htstreg">
    <w:name w:val="ht_streg"/>
    <w:basedOn w:val="httab"/>
    <w:next w:val="httab"/>
    <w:uiPriority w:val="99"/>
    <w:rsid w:val="008D65D5"/>
    <w:pPr>
      <w:spacing w:line="40" w:lineRule="exact"/>
    </w:pPr>
    <w:rPr>
      <w:position w:val="6"/>
    </w:rPr>
  </w:style>
  <w:style w:type="paragraph" w:customStyle="1" w:styleId="httab">
    <w:name w:val="ht_tab"/>
    <w:basedOn w:val="kolonne"/>
    <w:uiPriority w:val="99"/>
    <w:rsid w:val="008D65D5"/>
    <w:pPr>
      <w:tabs>
        <w:tab w:val="decimal" w:pos="7768"/>
      </w:tabs>
      <w:spacing w:line="340" w:lineRule="atLeast"/>
    </w:pPr>
  </w:style>
  <w:style w:type="paragraph" w:customStyle="1" w:styleId="ttover">
    <w:name w:val="tt_over"/>
    <w:basedOn w:val="kolonne"/>
    <w:next w:val="ttstreg"/>
    <w:uiPriority w:val="99"/>
    <w:rsid w:val="008D65D5"/>
    <w:pPr>
      <w:tabs>
        <w:tab w:val="center" w:pos="7394"/>
        <w:tab w:val="center" w:pos="8528"/>
      </w:tabs>
    </w:pPr>
    <w:rPr>
      <w:b/>
    </w:rPr>
  </w:style>
  <w:style w:type="paragraph" w:customStyle="1" w:styleId="ttstreg">
    <w:name w:val="tt_streg"/>
    <w:basedOn w:val="tttab"/>
    <w:next w:val="tttab"/>
    <w:uiPriority w:val="99"/>
    <w:rsid w:val="008D65D5"/>
    <w:pPr>
      <w:spacing w:line="40" w:lineRule="exact"/>
    </w:pPr>
    <w:rPr>
      <w:position w:val="6"/>
    </w:rPr>
  </w:style>
  <w:style w:type="paragraph" w:customStyle="1" w:styleId="tttab">
    <w:name w:val="tt_tab"/>
    <w:basedOn w:val="kolonne"/>
    <w:uiPriority w:val="99"/>
    <w:rsid w:val="008D65D5"/>
    <w:pPr>
      <w:tabs>
        <w:tab w:val="decimal" w:pos="7768"/>
      </w:tabs>
      <w:spacing w:line="340" w:lineRule="atLeast"/>
    </w:pPr>
  </w:style>
  <w:style w:type="paragraph" w:customStyle="1" w:styleId="hhhover">
    <w:name w:val="hhh_over"/>
    <w:basedOn w:val="kolonne"/>
    <w:next w:val="hhhstreg"/>
    <w:uiPriority w:val="99"/>
    <w:rsid w:val="008D65D5"/>
    <w:pPr>
      <w:tabs>
        <w:tab w:val="center" w:pos="5126"/>
        <w:tab w:val="center" w:pos="6713"/>
        <w:tab w:val="center" w:pos="8301"/>
      </w:tabs>
    </w:pPr>
    <w:rPr>
      <w:b/>
    </w:rPr>
  </w:style>
  <w:style w:type="paragraph" w:customStyle="1" w:styleId="hhhstreg">
    <w:name w:val="hhh_streg"/>
    <w:basedOn w:val="hhhtab"/>
    <w:next w:val="hhhtab"/>
    <w:uiPriority w:val="99"/>
    <w:rsid w:val="008D65D5"/>
    <w:pPr>
      <w:spacing w:line="40" w:lineRule="exact"/>
    </w:pPr>
    <w:rPr>
      <w:position w:val="6"/>
    </w:rPr>
  </w:style>
  <w:style w:type="paragraph" w:customStyle="1" w:styleId="hhhtab">
    <w:name w:val="hhh_tab"/>
    <w:basedOn w:val="kolonne"/>
    <w:uiPriority w:val="99"/>
    <w:rsid w:val="008D65D5"/>
    <w:pPr>
      <w:tabs>
        <w:tab w:val="decimal" w:pos="5727"/>
        <w:tab w:val="decimal" w:pos="7314"/>
      </w:tabs>
      <w:spacing w:line="340" w:lineRule="atLeast"/>
    </w:pPr>
  </w:style>
  <w:style w:type="paragraph" w:customStyle="1" w:styleId="hhtover">
    <w:name w:val="hht_over"/>
    <w:basedOn w:val="kolonne"/>
    <w:next w:val="hhtstreg"/>
    <w:uiPriority w:val="99"/>
    <w:rsid w:val="008D65D5"/>
    <w:pPr>
      <w:tabs>
        <w:tab w:val="center" w:pos="5579"/>
        <w:tab w:val="center" w:pos="7167"/>
        <w:tab w:val="center" w:pos="8528"/>
      </w:tabs>
    </w:pPr>
    <w:rPr>
      <w:b/>
    </w:rPr>
  </w:style>
  <w:style w:type="paragraph" w:customStyle="1" w:styleId="hhtstreg">
    <w:name w:val="hht_streg"/>
    <w:basedOn w:val="hhttab"/>
    <w:next w:val="hhttab"/>
    <w:uiPriority w:val="99"/>
    <w:rsid w:val="008D65D5"/>
    <w:pPr>
      <w:spacing w:line="40" w:lineRule="exact"/>
    </w:pPr>
    <w:rPr>
      <w:position w:val="6"/>
    </w:rPr>
  </w:style>
  <w:style w:type="paragraph" w:customStyle="1" w:styleId="hhttab">
    <w:name w:val="hht_tab"/>
    <w:basedOn w:val="kolonne"/>
    <w:uiPriority w:val="99"/>
    <w:rsid w:val="008D65D5"/>
    <w:pPr>
      <w:tabs>
        <w:tab w:val="decimal" w:pos="6180"/>
        <w:tab w:val="decimal" w:pos="7768"/>
      </w:tabs>
      <w:spacing w:line="340" w:lineRule="atLeast"/>
    </w:pPr>
  </w:style>
  <w:style w:type="paragraph" w:customStyle="1" w:styleId="httover">
    <w:name w:val="htt_over"/>
    <w:basedOn w:val="kolonne"/>
    <w:next w:val="httstreg"/>
    <w:uiPriority w:val="99"/>
    <w:rsid w:val="008D65D5"/>
    <w:pPr>
      <w:tabs>
        <w:tab w:val="center" w:pos="6033"/>
        <w:tab w:val="center" w:pos="7394"/>
        <w:tab w:val="center" w:pos="8528"/>
      </w:tabs>
    </w:pPr>
    <w:rPr>
      <w:b/>
    </w:rPr>
  </w:style>
  <w:style w:type="paragraph" w:customStyle="1" w:styleId="httstreg">
    <w:name w:val="htt_streg"/>
    <w:basedOn w:val="htttab"/>
    <w:next w:val="htttab"/>
    <w:uiPriority w:val="99"/>
    <w:rsid w:val="008D65D5"/>
    <w:pPr>
      <w:spacing w:line="40" w:lineRule="exact"/>
    </w:pPr>
    <w:rPr>
      <w:position w:val="6"/>
    </w:rPr>
  </w:style>
  <w:style w:type="paragraph" w:customStyle="1" w:styleId="htttab">
    <w:name w:val="htt_tab"/>
    <w:basedOn w:val="kolonne"/>
    <w:uiPriority w:val="99"/>
    <w:rsid w:val="008D65D5"/>
    <w:pPr>
      <w:tabs>
        <w:tab w:val="decimal" w:pos="6634"/>
        <w:tab w:val="decimal" w:pos="7768"/>
      </w:tabs>
      <w:spacing w:line="340" w:lineRule="atLeast"/>
    </w:pPr>
  </w:style>
  <w:style w:type="paragraph" w:customStyle="1" w:styleId="tttover">
    <w:name w:val="ttt_over"/>
    <w:basedOn w:val="kolonne"/>
    <w:next w:val="tttstreg"/>
    <w:uiPriority w:val="99"/>
    <w:rsid w:val="008D65D5"/>
    <w:pPr>
      <w:tabs>
        <w:tab w:val="center" w:pos="6260"/>
        <w:tab w:val="center" w:pos="7394"/>
        <w:tab w:val="center" w:pos="8528"/>
      </w:tabs>
    </w:pPr>
    <w:rPr>
      <w:b/>
    </w:rPr>
  </w:style>
  <w:style w:type="paragraph" w:customStyle="1" w:styleId="tttstreg">
    <w:name w:val="ttt_streg"/>
    <w:basedOn w:val="ttttab"/>
    <w:next w:val="ttttab"/>
    <w:uiPriority w:val="99"/>
    <w:rsid w:val="008D65D5"/>
    <w:pPr>
      <w:spacing w:line="40" w:lineRule="exact"/>
    </w:pPr>
    <w:rPr>
      <w:position w:val="6"/>
    </w:rPr>
  </w:style>
  <w:style w:type="paragraph" w:customStyle="1" w:styleId="ttttab">
    <w:name w:val="ttt_tab"/>
    <w:basedOn w:val="kolonne"/>
    <w:uiPriority w:val="99"/>
    <w:rsid w:val="008D65D5"/>
    <w:pPr>
      <w:tabs>
        <w:tab w:val="decimal" w:pos="6634"/>
        <w:tab w:val="decimal" w:pos="7768"/>
      </w:tabs>
      <w:spacing w:line="340" w:lineRule="atLeast"/>
    </w:pPr>
  </w:style>
  <w:style w:type="paragraph" w:customStyle="1" w:styleId="hhhhover">
    <w:name w:val="hhhh_over"/>
    <w:basedOn w:val="kolonne"/>
    <w:next w:val="hhhhstreg"/>
    <w:uiPriority w:val="99"/>
    <w:rsid w:val="008D65D5"/>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8D65D5"/>
    <w:pPr>
      <w:spacing w:line="40" w:lineRule="exact"/>
    </w:pPr>
    <w:rPr>
      <w:position w:val="6"/>
    </w:rPr>
  </w:style>
  <w:style w:type="paragraph" w:customStyle="1" w:styleId="hhhhtab">
    <w:name w:val="hhhh_tab"/>
    <w:basedOn w:val="kolonne"/>
    <w:uiPriority w:val="99"/>
    <w:rsid w:val="008D65D5"/>
    <w:pPr>
      <w:tabs>
        <w:tab w:val="decimal" w:pos="4139"/>
        <w:tab w:val="decimal" w:pos="5727"/>
        <w:tab w:val="decimal" w:pos="7314"/>
      </w:tabs>
      <w:spacing w:line="340" w:lineRule="atLeast"/>
    </w:pPr>
  </w:style>
  <w:style w:type="paragraph" w:customStyle="1" w:styleId="hhhtover">
    <w:name w:val="hhht_over"/>
    <w:basedOn w:val="kolonne"/>
    <w:next w:val="hhhtstreg"/>
    <w:uiPriority w:val="99"/>
    <w:rsid w:val="008D65D5"/>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8D65D5"/>
    <w:pPr>
      <w:spacing w:line="40" w:lineRule="exact"/>
    </w:pPr>
    <w:rPr>
      <w:position w:val="6"/>
    </w:rPr>
  </w:style>
  <w:style w:type="paragraph" w:customStyle="1" w:styleId="hhhttab">
    <w:name w:val="hhht_tab"/>
    <w:basedOn w:val="kolonne"/>
    <w:uiPriority w:val="99"/>
    <w:rsid w:val="008D65D5"/>
    <w:pPr>
      <w:tabs>
        <w:tab w:val="decimal" w:pos="4593"/>
        <w:tab w:val="decimal" w:pos="6180"/>
        <w:tab w:val="decimal" w:pos="7768"/>
      </w:tabs>
      <w:spacing w:line="340" w:lineRule="atLeast"/>
    </w:pPr>
  </w:style>
  <w:style w:type="paragraph" w:customStyle="1" w:styleId="hthtover">
    <w:name w:val="htht_over"/>
    <w:basedOn w:val="kolonne"/>
    <w:next w:val="hthtstreg"/>
    <w:uiPriority w:val="99"/>
    <w:rsid w:val="008D65D5"/>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8D65D5"/>
    <w:pPr>
      <w:spacing w:line="40" w:lineRule="exact"/>
    </w:pPr>
    <w:rPr>
      <w:position w:val="6"/>
    </w:rPr>
  </w:style>
  <w:style w:type="paragraph" w:customStyle="1" w:styleId="hthttab">
    <w:name w:val="htht_tab"/>
    <w:basedOn w:val="kolonne"/>
    <w:uiPriority w:val="99"/>
    <w:rsid w:val="008D65D5"/>
    <w:pPr>
      <w:tabs>
        <w:tab w:val="decimal" w:pos="5046"/>
        <w:tab w:val="decimal" w:pos="6180"/>
        <w:tab w:val="decimal" w:pos="7768"/>
      </w:tabs>
      <w:spacing w:line="340" w:lineRule="atLeast"/>
    </w:pPr>
  </w:style>
  <w:style w:type="paragraph" w:customStyle="1" w:styleId="ttttover">
    <w:name w:val="tttt_over"/>
    <w:basedOn w:val="kolonne"/>
    <w:next w:val="ttttstreg"/>
    <w:uiPriority w:val="99"/>
    <w:rsid w:val="008D65D5"/>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8D65D5"/>
    <w:pPr>
      <w:spacing w:line="40" w:lineRule="exact"/>
    </w:pPr>
    <w:rPr>
      <w:position w:val="6"/>
    </w:rPr>
  </w:style>
  <w:style w:type="paragraph" w:customStyle="1" w:styleId="tttttab">
    <w:name w:val="tttt_tab"/>
    <w:basedOn w:val="kolonne"/>
    <w:uiPriority w:val="99"/>
    <w:rsid w:val="008D65D5"/>
    <w:pPr>
      <w:tabs>
        <w:tab w:val="decimal" w:pos="5500"/>
        <w:tab w:val="decimal" w:pos="6634"/>
        <w:tab w:val="decimal" w:pos="7768"/>
      </w:tabs>
      <w:spacing w:line="340" w:lineRule="atLeast"/>
    </w:pPr>
  </w:style>
  <w:style w:type="paragraph" w:styleId="Sidefod">
    <w:name w:val="footer"/>
    <w:basedOn w:val="Normal"/>
    <w:link w:val="SidefodTegn"/>
    <w:uiPriority w:val="99"/>
    <w:rsid w:val="008D65D5"/>
    <w:pPr>
      <w:tabs>
        <w:tab w:val="clear" w:pos="0"/>
        <w:tab w:val="clear" w:pos="567"/>
        <w:tab w:val="center" w:pos="4153"/>
        <w:tab w:val="right" w:pos="8306"/>
      </w:tabs>
    </w:pPr>
  </w:style>
  <w:style w:type="character" w:customStyle="1" w:styleId="SidefodTegn">
    <w:name w:val="Sidefod Tegn"/>
    <w:link w:val="Sidefod"/>
    <w:uiPriority w:val="99"/>
    <w:rsid w:val="004F03ED"/>
    <w:rPr>
      <w:szCs w:val="20"/>
      <w:lang w:val="da-DK"/>
    </w:rPr>
  </w:style>
  <w:style w:type="character" w:styleId="Sidetal">
    <w:name w:val="page number"/>
    <w:uiPriority w:val="99"/>
    <w:rsid w:val="008D65D5"/>
    <w:rPr>
      <w:rFonts w:ascii="Times New Roman" w:hAnsi="Times New Roman" w:cs="Times New Roman"/>
      <w:sz w:val="22"/>
    </w:rPr>
  </w:style>
  <w:style w:type="character" w:customStyle="1" w:styleId="StorFedTegn">
    <w:name w:val="StorFedTegn"/>
    <w:uiPriority w:val="99"/>
    <w:rsid w:val="008D65D5"/>
    <w:rPr>
      <w:rFonts w:ascii="Times New Roman" w:hAnsi="Times New Roman" w:cs="Times New Roman"/>
      <w:b/>
      <w:caps/>
      <w:kern w:val="0"/>
      <w:sz w:val="22"/>
    </w:rPr>
  </w:style>
  <w:style w:type="character" w:customStyle="1" w:styleId="Streg">
    <w:name w:val="Streg"/>
    <w:uiPriority w:val="99"/>
    <w:rsid w:val="008D65D5"/>
    <w:rPr>
      <w:rFonts w:ascii="Times New Roman" w:hAnsi="Times New Roman"/>
      <w:position w:val="6"/>
      <w:sz w:val="22"/>
    </w:rPr>
  </w:style>
  <w:style w:type="paragraph" w:customStyle="1" w:styleId="underskrift">
    <w:name w:val="underskrift"/>
    <w:aliases w:val="u"/>
    <w:basedOn w:val="Normal"/>
    <w:uiPriority w:val="99"/>
    <w:rsid w:val="008D65D5"/>
    <w:pPr>
      <w:tabs>
        <w:tab w:val="left" w:pos="2552"/>
        <w:tab w:val="left" w:pos="5103"/>
        <w:tab w:val="left" w:pos="7655"/>
      </w:tabs>
      <w:spacing w:line="240" w:lineRule="atLeast"/>
      <w:jc w:val="left"/>
    </w:pPr>
  </w:style>
  <w:style w:type="paragraph" w:customStyle="1" w:styleId="DatolinieBrev">
    <w:name w:val="DatolinieBrev"/>
    <w:basedOn w:val="Normal"/>
    <w:uiPriority w:val="99"/>
    <w:rsid w:val="008D65D5"/>
    <w:pPr>
      <w:spacing w:after="400" w:line="240" w:lineRule="atLeast"/>
    </w:pPr>
  </w:style>
  <w:style w:type="paragraph" w:styleId="Opstilling-punkttegn">
    <w:name w:val="List Bullet"/>
    <w:basedOn w:val="Normal"/>
    <w:autoRedefine/>
    <w:uiPriority w:val="99"/>
    <w:rsid w:val="008D65D5"/>
    <w:pPr>
      <w:numPr>
        <w:numId w:val="3"/>
      </w:numPr>
      <w:tabs>
        <w:tab w:val="decimal" w:pos="9356"/>
      </w:tabs>
    </w:pPr>
  </w:style>
  <w:style w:type="paragraph" w:customStyle="1" w:styleId="ForsideIndhold">
    <w:name w:val="ForsideIndhold"/>
    <w:basedOn w:val="Overskrift1"/>
    <w:uiPriority w:val="99"/>
    <w:rsid w:val="008D65D5"/>
    <w:pPr>
      <w:tabs>
        <w:tab w:val="clear" w:pos="8902"/>
        <w:tab w:val="decimal" w:pos="9639"/>
      </w:tabs>
      <w:spacing w:after="0"/>
      <w:ind w:left="567" w:right="567"/>
      <w:outlineLvl w:val="9"/>
    </w:pPr>
  </w:style>
  <w:style w:type="paragraph" w:customStyle="1" w:styleId="ForsideTop">
    <w:name w:val="ForsideTop"/>
    <w:basedOn w:val="Normal"/>
    <w:next w:val="Normal"/>
    <w:uiPriority w:val="99"/>
    <w:rsid w:val="008D65D5"/>
    <w:pPr>
      <w:tabs>
        <w:tab w:val="clear" w:pos="567"/>
        <w:tab w:val="clear" w:pos="8902"/>
        <w:tab w:val="decimal" w:pos="9639"/>
      </w:tabs>
      <w:spacing w:line="240" w:lineRule="atLeast"/>
    </w:pPr>
    <w:rPr>
      <w:lang w:val="en-GB"/>
    </w:rPr>
  </w:style>
  <w:style w:type="paragraph" w:customStyle="1" w:styleId="Brevhoved1">
    <w:name w:val="Brevhoved1"/>
    <w:basedOn w:val="Normal"/>
    <w:uiPriority w:val="99"/>
    <w:rsid w:val="008D65D5"/>
    <w:pPr>
      <w:spacing w:line="240" w:lineRule="atLeast"/>
      <w:ind w:right="4536"/>
      <w:jc w:val="left"/>
    </w:pPr>
  </w:style>
  <w:style w:type="paragraph" w:customStyle="1" w:styleId="BrevhovedSidsteLinie">
    <w:name w:val="BrevhovedSidsteLinie"/>
    <w:basedOn w:val="Brevhoved1"/>
    <w:next w:val="Overskrift1"/>
    <w:uiPriority w:val="99"/>
    <w:rsid w:val="008D65D5"/>
    <w:pPr>
      <w:spacing w:after="600"/>
    </w:pPr>
  </w:style>
  <w:style w:type="paragraph" w:customStyle="1" w:styleId="BrdtekstTabel">
    <w:name w:val="BrødtekstTabel"/>
    <w:basedOn w:val="Normal"/>
    <w:uiPriority w:val="99"/>
    <w:rsid w:val="008D65D5"/>
    <w:pPr>
      <w:tabs>
        <w:tab w:val="clear" w:pos="0"/>
        <w:tab w:val="clear" w:pos="567"/>
      </w:tabs>
      <w:spacing w:line="240" w:lineRule="auto"/>
    </w:pPr>
    <w:rPr>
      <w:position w:val="2"/>
    </w:rPr>
  </w:style>
  <w:style w:type="paragraph" w:customStyle="1" w:styleId="FortryktTekster">
    <w:name w:val="FortryktTekster"/>
    <w:uiPriority w:val="99"/>
    <w:rsid w:val="008D65D5"/>
    <w:pPr>
      <w:tabs>
        <w:tab w:val="right" w:pos="8789"/>
      </w:tabs>
    </w:pPr>
    <w:rPr>
      <w:rFonts w:ascii="Arial" w:hAnsi="Arial"/>
      <w:position w:val="-2"/>
      <w:sz w:val="18"/>
      <w:lang w:val="da-DK"/>
    </w:rPr>
  </w:style>
  <w:style w:type="paragraph" w:customStyle="1" w:styleId="cc1">
    <w:name w:val="cc1"/>
    <w:uiPriority w:val="99"/>
    <w:rsid w:val="008D65D5"/>
    <w:pPr>
      <w:tabs>
        <w:tab w:val="left" w:pos="0"/>
        <w:tab w:val="left" w:pos="567"/>
        <w:tab w:val="decimal" w:pos="8618"/>
      </w:tabs>
      <w:spacing w:line="340" w:lineRule="atLeast"/>
      <w:jc w:val="both"/>
    </w:pPr>
    <w:rPr>
      <w:sz w:val="22"/>
      <w:lang w:val="da-DK"/>
    </w:rPr>
  </w:style>
  <w:style w:type="paragraph" w:customStyle="1" w:styleId="GraferHovedOgNogletal">
    <w:name w:val="GraferHovedOgNogletal"/>
    <w:uiPriority w:val="99"/>
    <w:rsid w:val="008D65D5"/>
    <w:pPr>
      <w:tabs>
        <w:tab w:val="left" w:pos="0"/>
        <w:tab w:val="left" w:pos="567"/>
        <w:tab w:val="decimal" w:pos="8618"/>
      </w:tabs>
      <w:spacing w:line="340" w:lineRule="atLeast"/>
      <w:jc w:val="both"/>
    </w:pPr>
    <w:rPr>
      <w:sz w:val="22"/>
      <w:lang w:val="da-DK"/>
    </w:rPr>
  </w:style>
  <w:style w:type="paragraph" w:customStyle="1" w:styleId="grafToSojler">
    <w:name w:val="grafToSojler"/>
    <w:uiPriority w:val="99"/>
    <w:rsid w:val="008D65D5"/>
    <w:pPr>
      <w:tabs>
        <w:tab w:val="left" w:pos="0"/>
        <w:tab w:val="left" w:pos="567"/>
        <w:tab w:val="decimal" w:pos="8618"/>
      </w:tabs>
      <w:spacing w:line="340" w:lineRule="atLeast"/>
      <w:jc w:val="both"/>
    </w:pPr>
    <w:rPr>
      <w:sz w:val="22"/>
      <w:lang w:val="da-DK"/>
    </w:rPr>
  </w:style>
  <w:style w:type="paragraph" w:customStyle="1" w:styleId="Header1">
    <w:name w:val="Header1"/>
    <w:basedOn w:val="Sidehoved"/>
    <w:uiPriority w:val="99"/>
    <w:rsid w:val="008D65D5"/>
    <w:pPr>
      <w:pBdr>
        <w:bottom w:val="single" w:sz="6" w:space="1" w:color="auto"/>
      </w:pBdr>
      <w:tabs>
        <w:tab w:val="right" w:pos="9526"/>
        <w:tab w:val="decimal" w:pos="9639"/>
      </w:tabs>
    </w:pPr>
    <w:rPr>
      <w:rFonts w:ascii="Times New Roman" w:hAnsi="Times New Roman"/>
      <w:b/>
      <w:sz w:val="22"/>
    </w:rPr>
  </w:style>
  <w:style w:type="paragraph" w:customStyle="1" w:styleId="nhhover">
    <w:name w:val="nhh_over"/>
    <w:basedOn w:val="hhover"/>
    <w:next w:val="nhhstreg"/>
    <w:uiPriority w:val="99"/>
    <w:rsid w:val="008D65D5"/>
    <w:pPr>
      <w:tabs>
        <w:tab w:val="decimal" w:pos="6464"/>
      </w:tabs>
    </w:pPr>
  </w:style>
  <w:style w:type="paragraph" w:customStyle="1" w:styleId="nhhstreg">
    <w:name w:val="nhh_streg"/>
    <w:basedOn w:val="hhstreg"/>
    <w:next w:val="nhhtab"/>
    <w:uiPriority w:val="99"/>
    <w:rsid w:val="008D65D5"/>
    <w:pPr>
      <w:tabs>
        <w:tab w:val="decimal" w:pos="6464"/>
      </w:tabs>
    </w:pPr>
  </w:style>
  <w:style w:type="paragraph" w:customStyle="1" w:styleId="nhhtab">
    <w:name w:val="nhh_tab"/>
    <w:basedOn w:val="hhtab"/>
    <w:uiPriority w:val="99"/>
    <w:rsid w:val="008D65D5"/>
    <w:pPr>
      <w:tabs>
        <w:tab w:val="right" w:pos="6464"/>
      </w:tabs>
    </w:pPr>
  </w:style>
  <w:style w:type="paragraph" w:customStyle="1" w:styleId="ntttab">
    <w:name w:val="ntt_tab"/>
    <w:basedOn w:val="tttab"/>
    <w:uiPriority w:val="99"/>
    <w:rsid w:val="008D65D5"/>
    <w:pPr>
      <w:tabs>
        <w:tab w:val="right" w:pos="7371"/>
      </w:tabs>
    </w:pPr>
  </w:style>
  <w:style w:type="paragraph" w:customStyle="1" w:styleId="nhtover">
    <w:name w:val="nht_over"/>
    <w:basedOn w:val="htover"/>
    <w:next w:val="nhtstreg"/>
    <w:uiPriority w:val="99"/>
    <w:rsid w:val="008D65D5"/>
    <w:pPr>
      <w:tabs>
        <w:tab w:val="decimal" w:pos="6917"/>
      </w:tabs>
    </w:pPr>
  </w:style>
  <w:style w:type="paragraph" w:customStyle="1" w:styleId="nhtstreg">
    <w:name w:val="nht_streg"/>
    <w:basedOn w:val="htstreg"/>
    <w:next w:val="nhttab"/>
    <w:uiPriority w:val="99"/>
    <w:rsid w:val="008D65D5"/>
    <w:pPr>
      <w:tabs>
        <w:tab w:val="decimal" w:pos="6917"/>
      </w:tabs>
    </w:pPr>
  </w:style>
  <w:style w:type="paragraph" w:customStyle="1" w:styleId="nhttab">
    <w:name w:val="nht_tab"/>
    <w:basedOn w:val="httab"/>
    <w:uiPriority w:val="99"/>
    <w:rsid w:val="008D65D5"/>
    <w:pPr>
      <w:tabs>
        <w:tab w:val="right" w:pos="6917"/>
      </w:tabs>
    </w:pPr>
  </w:style>
  <w:style w:type="paragraph" w:customStyle="1" w:styleId="nttover">
    <w:name w:val="ntt_over"/>
    <w:basedOn w:val="ttover"/>
    <w:next w:val="nttstreg"/>
    <w:uiPriority w:val="99"/>
    <w:rsid w:val="008D65D5"/>
    <w:pPr>
      <w:tabs>
        <w:tab w:val="clear" w:pos="7394"/>
        <w:tab w:val="decimal" w:pos="7371"/>
      </w:tabs>
    </w:pPr>
  </w:style>
  <w:style w:type="paragraph" w:customStyle="1" w:styleId="nttstreg">
    <w:name w:val="ntt_streg"/>
    <w:basedOn w:val="ttstreg"/>
    <w:next w:val="ntttab"/>
    <w:uiPriority w:val="99"/>
    <w:rsid w:val="008D65D5"/>
    <w:pPr>
      <w:tabs>
        <w:tab w:val="decimal" w:pos="7371"/>
      </w:tabs>
    </w:pPr>
  </w:style>
  <w:style w:type="paragraph" w:customStyle="1" w:styleId="nhhhhover">
    <w:name w:val="nhhhh_over"/>
    <w:basedOn w:val="hhhhover"/>
    <w:next w:val="nhhhhstreg"/>
    <w:uiPriority w:val="99"/>
    <w:rsid w:val="008D65D5"/>
    <w:pPr>
      <w:tabs>
        <w:tab w:val="decimal" w:pos="3289"/>
      </w:tabs>
    </w:pPr>
  </w:style>
  <w:style w:type="paragraph" w:customStyle="1" w:styleId="nhhhhstreg">
    <w:name w:val="nhhhh_streg"/>
    <w:basedOn w:val="hhhhstreg"/>
    <w:next w:val="nhhhhtab"/>
    <w:uiPriority w:val="99"/>
    <w:rsid w:val="008D65D5"/>
    <w:pPr>
      <w:tabs>
        <w:tab w:val="decimal" w:pos="3289"/>
      </w:tabs>
    </w:pPr>
  </w:style>
  <w:style w:type="paragraph" w:customStyle="1" w:styleId="nhhhhtab">
    <w:name w:val="nhhhh_tab"/>
    <w:basedOn w:val="hhhhtab"/>
    <w:uiPriority w:val="99"/>
    <w:rsid w:val="008D65D5"/>
    <w:pPr>
      <w:tabs>
        <w:tab w:val="right" w:pos="3289"/>
      </w:tabs>
    </w:pPr>
  </w:style>
  <w:style w:type="paragraph" w:customStyle="1" w:styleId="nhthtover">
    <w:name w:val="nhtht_over"/>
    <w:basedOn w:val="hthtover"/>
    <w:next w:val="nhthtstreg"/>
    <w:uiPriority w:val="99"/>
    <w:rsid w:val="008D65D5"/>
    <w:pPr>
      <w:tabs>
        <w:tab w:val="decimal" w:pos="4196"/>
      </w:tabs>
    </w:pPr>
  </w:style>
  <w:style w:type="paragraph" w:customStyle="1" w:styleId="nhthtstreg">
    <w:name w:val="nhtht_streg"/>
    <w:basedOn w:val="hthtstreg"/>
    <w:next w:val="nhthttab"/>
    <w:uiPriority w:val="99"/>
    <w:rsid w:val="008D65D5"/>
    <w:pPr>
      <w:tabs>
        <w:tab w:val="decimal" w:pos="4196"/>
      </w:tabs>
    </w:pPr>
  </w:style>
  <w:style w:type="paragraph" w:customStyle="1" w:styleId="nhthttab">
    <w:name w:val="nhtht_tab"/>
    <w:basedOn w:val="hthttab"/>
    <w:uiPriority w:val="99"/>
    <w:rsid w:val="008D65D5"/>
    <w:pPr>
      <w:tabs>
        <w:tab w:val="right" w:pos="4196"/>
      </w:tabs>
    </w:pPr>
  </w:style>
  <w:style w:type="paragraph" w:customStyle="1" w:styleId="nttttover">
    <w:name w:val="ntttt_over"/>
    <w:basedOn w:val="ttttover"/>
    <w:next w:val="nttttstreg"/>
    <w:uiPriority w:val="99"/>
    <w:rsid w:val="008D65D5"/>
    <w:pPr>
      <w:tabs>
        <w:tab w:val="clear" w:pos="5126"/>
        <w:tab w:val="decimal" w:pos="5103"/>
      </w:tabs>
    </w:pPr>
  </w:style>
  <w:style w:type="paragraph" w:customStyle="1" w:styleId="nttttstreg">
    <w:name w:val="ntttt_streg"/>
    <w:basedOn w:val="ttttstreg"/>
    <w:next w:val="ntttttab"/>
    <w:uiPriority w:val="99"/>
    <w:rsid w:val="008D65D5"/>
    <w:pPr>
      <w:tabs>
        <w:tab w:val="decimal" w:pos="5103"/>
      </w:tabs>
    </w:pPr>
  </w:style>
  <w:style w:type="paragraph" w:customStyle="1" w:styleId="ntttttab">
    <w:name w:val="ntttt_tab"/>
    <w:basedOn w:val="tttttab"/>
    <w:uiPriority w:val="99"/>
    <w:rsid w:val="008D65D5"/>
    <w:pPr>
      <w:tabs>
        <w:tab w:val="right" w:pos="5103"/>
      </w:tabs>
    </w:pPr>
  </w:style>
  <w:style w:type="paragraph" w:customStyle="1" w:styleId="nhover">
    <w:name w:val="nh_over"/>
    <w:basedOn w:val="hover"/>
    <w:next w:val="nhstreg"/>
    <w:uiPriority w:val="99"/>
    <w:rsid w:val="008D65D5"/>
    <w:pPr>
      <w:tabs>
        <w:tab w:val="decimal" w:pos="8051"/>
      </w:tabs>
    </w:pPr>
  </w:style>
  <w:style w:type="paragraph" w:customStyle="1" w:styleId="nhstreg">
    <w:name w:val="nh_streg"/>
    <w:basedOn w:val="hstreg"/>
    <w:uiPriority w:val="99"/>
    <w:rsid w:val="008D65D5"/>
    <w:pPr>
      <w:tabs>
        <w:tab w:val="decimal" w:pos="8051"/>
      </w:tabs>
    </w:pPr>
  </w:style>
  <w:style w:type="paragraph" w:customStyle="1" w:styleId="nhtab">
    <w:name w:val="nh_tab"/>
    <w:basedOn w:val="htab"/>
    <w:uiPriority w:val="99"/>
    <w:rsid w:val="008D65D5"/>
    <w:pPr>
      <w:tabs>
        <w:tab w:val="right" w:pos="8051"/>
      </w:tabs>
    </w:pPr>
  </w:style>
  <w:style w:type="paragraph" w:customStyle="1" w:styleId="nhhtover">
    <w:name w:val="nhht_over"/>
    <w:basedOn w:val="hhtover"/>
    <w:next w:val="nhhtstreg"/>
    <w:uiPriority w:val="99"/>
    <w:rsid w:val="008D65D5"/>
    <w:pPr>
      <w:tabs>
        <w:tab w:val="decimal" w:pos="5330"/>
      </w:tabs>
    </w:pPr>
  </w:style>
  <w:style w:type="paragraph" w:customStyle="1" w:styleId="nhhtstreg">
    <w:name w:val="nhht_streg"/>
    <w:basedOn w:val="hhtstreg"/>
    <w:next w:val="nhhttab"/>
    <w:uiPriority w:val="99"/>
    <w:rsid w:val="008D65D5"/>
    <w:pPr>
      <w:tabs>
        <w:tab w:val="decimal" w:pos="5330"/>
      </w:tabs>
    </w:pPr>
  </w:style>
  <w:style w:type="paragraph" w:customStyle="1" w:styleId="nhhttab">
    <w:name w:val="nhht_tab"/>
    <w:basedOn w:val="hhttab"/>
    <w:uiPriority w:val="99"/>
    <w:rsid w:val="008D65D5"/>
    <w:pPr>
      <w:tabs>
        <w:tab w:val="right" w:pos="5330"/>
      </w:tabs>
    </w:pPr>
  </w:style>
  <w:style w:type="paragraph" w:customStyle="1" w:styleId="nhttover">
    <w:name w:val="nhtt_over"/>
    <w:basedOn w:val="httover"/>
    <w:next w:val="nhttstreg"/>
    <w:uiPriority w:val="99"/>
    <w:rsid w:val="008D65D5"/>
    <w:pPr>
      <w:tabs>
        <w:tab w:val="decimal" w:pos="5783"/>
      </w:tabs>
    </w:pPr>
  </w:style>
  <w:style w:type="paragraph" w:customStyle="1" w:styleId="nhttstreg">
    <w:name w:val="nhtt_streg"/>
    <w:basedOn w:val="httstreg"/>
    <w:next w:val="nhtttab"/>
    <w:uiPriority w:val="99"/>
    <w:rsid w:val="008D65D5"/>
    <w:pPr>
      <w:tabs>
        <w:tab w:val="decimal" w:pos="5783"/>
      </w:tabs>
    </w:pPr>
  </w:style>
  <w:style w:type="paragraph" w:customStyle="1" w:styleId="nhtttab">
    <w:name w:val="nhtt_tab"/>
    <w:basedOn w:val="htttab"/>
    <w:uiPriority w:val="99"/>
    <w:rsid w:val="008D65D5"/>
    <w:pPr>
      <w:tabs>
        <w:tab w:val="right" w:pos="5783"/>
      </w:tabs>
    </w:pPr>
  </w:style>
  <w:style w:type="paragraph" w:customStyle="1" w:styleId="ntttover">
    <w:name w:val="nttt_over"/>
    <w:basedOn w:val="tttover"/>
    <w:next w:val="ntttstreg"/>
    <w:uiPriority w:val="99"/>
    <w:rsid w:val="008D65D5"/>
    <w:pPr>
      <w:tabs>
        <w:tab w:val="clear" w:pos="6260"/>
        <w:tab w:val="decimal" w:pos="6237"/>
      </w:tabs>
    </w:pPr>
  </w:style>
  <w:style w:type="paragraph" w:customStyle="1" w:styleId="ntttstreg">
    <w:name w:val="nttt_streg"/>
    <w:basedOn w:val="tttstreg"/>
    <w:next w:val="nttttab"/>
    <w:uiPriority w:val="99"/>
    <w:rsid w:val="008D65D5"/>
    <w:pPr>
      <w:tabs>
        <w:tab w:val="decimal" w:pos="6237"/>
      </w:tabs>
    </w:pPr>
  </w:style>
  <w:style w:type="paragraph" w:customStyle="1" w:styleId="nttttab">
    <w:name w:val="nttt_tab"/>
    <w:basedOn w:val="ttttab"/>
    <w:uiPriority w:val="99"/>
    <w:rsid w:val="008D65D5"/>
    <w:pPr>
      <w:tabs>
        <w:tab w:val="right" w:pos="6237"/>
      </w:tabs>
    </w:pPr>
  </w:style>
  <w:style w:type="paragraph" w:customStyle="1" w:styleId="nhhhover">
    <w:name w:val="nhhh_over"/>
    <w:basedOn w:val="hhhover"/>
    <w:next w:val="nhhhstreg"/>
    <w:uiPriority w:val="99"/>
    <w:rsid w:val="008D65D5"/>
    <w:pPr>
      <w:tabs>
        <w:tab w:val="decimal" w:pos="4876"/>
      </w:tabs>
    </w:pPr>
  </w:style>
  <w:style w:type="paragraph" w:customStyle="1" w:styleId="nhhhstreg">
    <w:name w:val="nhhh_streg"/>
    <w:basedOn w:val="hhhstreg"/>
    <w:next w:val="nhhhtab"/>
    <w:uiPriority w:val="99"/>
    <w:rsid w:val="008D65D5"/>
    <w:pPr>
      <w:tabs>
        <w:tab w:val="decimal" w:pos="4876"/>
      </w:tabs>
    </w:pPr>
  </w:style>
  <w:style w:type="paragraph" w:customStyle="1" w:styleId="nhhhtab">
    <w:name w:val="nhhh_tab"/>
    <w:basedOn w:val="hhhtab"/>
    <w:uiPriority w:val="99"/>
    <w:rsid w:val="008D65D5"/>
    <w:pPr>
      <w:tabs>
        <w:tab w:val="right" w:pos="4876"/>
      </w:tabs>
    </w:pPr>
  </w:style>
  <w:style w:type="paragraph" w:customStyle="1" w:styleId="nhhhtover">
    <w:name w:val="nhhht_over"/>
    <w:basedOn w:val="hhhtover"/>
    <w:next w:val="nhhhtstreg"/>
    <w:uiPriority w:val="99"/>
    <w:rsid w:val="008D65D5"/>
    <w:pPr>
      <w:tabs>
        <w:tab w:val="decimal" w:pos="3742"/>
      </w:tabs>
    </w:pPr>
  </w:style>
  <w:style w:type="paragraph" w:customStyle="1" w:styleId="nhhhtstreg">
    <w:name w:val="nhhht_streg"/>
    <w:basedOn w:val="hhhtstreg"/>
    <w:next w:val="nhhhttab"/>
    <w:uiPriority w:val="99"/>
    <w:rsid w:val="008D65D5"/>
    <w:pPr>
      <w:tabs>
        <w:tab w:val="decimal" w:pos="3742"/>
      </w:tabs>
    </w:pPr>
  </w:style>
  <w:style w:type="paragraph" w:customStyle="1" w:styleId="nhhhttab">
    <w:name w:val="nhhht_tab"/>
    <w:basedOn w:val="hhhttab"/>
    <w:uiPriority w:val="99"/>
    <w:rsid w:val="008D65D5"/>
    <w:pPr>
      <w:tabs>
        <w:tab w:val="right" w:pos="3742"/>
      </w:tabs>
    </w:pPr>
  </w:style>
  <w:style w:type="paragraph" w:customStyle="1" w:styleId="ntstreg">
    <w:name w:val="nt_streg"/>
    <w:basedOn w:val="tstreg"/>
    <w:next w:val="nttab"/>
    <w:uiPriority w:val="99"/>
    <w:rsid w:val="008D65D5"/>
    <w:pPr>
      <w:tabs>
        <w:tab w:val="decimal" w:pos="8505"/>
      </w:tabs>
    </w:pPr>
  </w:style>
  <w:style w:type="paragraph" w:customStyle="1" w:styleId="nttab">
    <w:name w:val="nt_tab"/>
    <w:basedOn w:val="ttab"/>
    <w:uiPriority w:val="99"/>
    <w:rsid w:val="008D65D5"/>
    <w:pPr>
      <w:tabs>
        <w:tab w:val="right" w:pos="8505"/>
      </w:tabs>
    </w:pPr>
  </w:style>
  <w:style w:type="paragraph" w:customStyle="1" w:styleId="thxhtover">
    <w:name w:val="thxht_over"/>
    <w:basedOn w:val="htover"/>
    <w:next w:val="thxhtstreg"/>
    <w:uiPriority w:val="99"/>
    <w:rsid w:val="008D65D5"/>
    <w:pPr>
      <w:tabs>
        <w:tab w:val="center" w:pos="505"/>
        <w:tab w:val="center" w:pos="1865"/>
      </w:tabs>
    </w:pPr>
  </w:style>
  <w:style w:type="paragraph" w:customStyle="1" w:styleId="thxhtstreg">
    <w:name w:val="thxht_streg"/>
    <w:basedOn w:val="thxhttab"/>
    <w:next w:val="thxhttab"/>
    <w:uiPriority w:val="99"/>
    <w:rsid w:val="008D65D5"/>
    <w:pPr>
      <w:spacing w:line="40" w:lineRule="exact"/>
    </w:pPr>
    <w:rPr>
      <w:position w:val="6"/>
    </w:rPr>
  </w:style>
  <w:style w:type="paragraph" w:customStyle="1" w:styleId="thxhttab">
    <w:name w:val="thxht_tab"/>
    <w:basedOn w:val="httab"/>
    <w:uiPriority w:val="99"/>
    <w:rsid w:val="008D65D5"/>
    <w:pPr>
      <w:tabs>
        <w:tab w:val="decimal" w:pos="879"/>
        <w:tab w:val="decimal" w:pos="2466"/>
        <w:tab w:val="left" w:pos="2807"/>
      </w:tabs>
    </w:pPr>
  </w:style>
  <w:style w:type="paragraph" w:customStyle="1" w:styleId="nthxhtover">
    <w:name w:val="nthxht_over"/>
    <w:basedOn w:val="thxhtover"/>
    <w:next w:val="nthxhtstreg"/>
    <w:uiPriority w:val="99"/>
    <w:rsid w:val="008D65D5"/>
    <w:pPr>
      <w:tabs>
        <w:tab w:val="decimal" w:pos="6917"/>
      </w:tabs>
    </w:pPr>
  </w:style>
  <w:style w:type="paragraph" w:customStyle="1" w:styleId="nthxhtstreg">
    <w:name w:val="nthxht_streg"/>
    <w:basedOn w:val="thxhtstreg"/>
    <w:next w:val="nthxhttab"/>
    <w:uiPriority w:val="99"/>
    <w:rsid w:val="008D65D5"/>
    <w:pPr>
      <w:tabs>
        <w:tab w:val="right" w:pos="6917"/>
      </w:tabs>
    </w:pPr>
  </w:style>
  <w:style w:type="paragraph" w:customStyle="1" w:styleId="nthxhttab">
    <w:name w:val="nthxht_tab"/>
    <w:basedOn w:val="thxhttab"/>
    <w:uiPriority w:val="99"/>
    <w:rsid w:val="008D65D5"/>
    <w:pPr>
      <w:tabs>
        <w:tab w:val="right" w:pos="6917"/>
      </w:tabs>
    </w:pPr>
  </w:style>
  <w:style w:type="paragraph" w:customStyle="1" w:styleId="hhxhhover">
    <w:name w:val="hhxhh_over"/>
    <w:basedOn w:val="hhover"/>
    <w:next w:val="hhxhhstreg"/>
    <w:uiPriority w:val="99"/>
    <w:rsid w:val="008D65D5"/>
    <w:pPr>
      <w:tabs>
        <w:tab w:val="center" w:pos="731"/>
        <w:tab w:val="center" w:pos="2319"/>
      </w:tabs>
    </w:pPr>
  </w:style>
  <w:style w:type="paragraph" w:customStyle="1" w:styleId="hhxhhstreg">
    <w:name w:val="hhxhh_streg"/>
    <w:basedOn w:val="hhxhhtab"/>
    <w:next w:val="hhxhhtab"/>
    <w:uiPriority w:val="99"/>
    <w:rsid w:val="008D65D5"/>
    <w:pPr>
      <w:spacing w:line="40" w:lineRule="exact"/>
    </w:pPr>
    <w:rPr>
      <w:position w:val="6"/>
    </w:rPr>
  </w:style>
  <w:style w:type="paragraph" w:customStyle="1" w:styleId="hhxhhtab">
    <w:name w:val="hhxhh_tab"/>
    <w:basedOn w:val="hhtab"/>
    <w:uiPriority w:val="99"/>
    <w:rsid w:val="008D65D5"/>
    <w:pPr>
      <w:tabs>
        <w:tab w:val="decimal" w:pos="1332"/>
        <w:tab w:val="decimal" w:pos="2920"/>
        <w:tab w:val="left" w:pos="3260"/>
      </w:tabs>
    </w:pPr>
  </w:style>
  <w:style w:type="paragraph" w:customStyle="1" w:styleId="ttxttover">
    <w:name w:val="ttxtt_over"/>
    <w:basedOn w:val="ttover"/>
    <w:uiPriority w:val="99"/>
    <w:rsid w:val="008D65D5"/>
    <w:pPr>
      <w:tabs>
        <w:tab w:val="center" w:pos="505"/>
        <w:tab w:val="center" w:pos="1639"/>
      </w:tabs>
    </w:pPr>
  </w:style>
  <w:style w:type="paragraph" w:customStyle="1" w:styleId="ttxtttab">
    <w:name w:val="ttxtt_tab"/>
    <w:basedOn w:val="tttab"/>
    <w:uiPriority w:val="99"/>
    <w:rsid w:val="008D65D5"/>
    <w:pPr>
      <w:tabs>
        <w:tab w:val="decimal" w:pos="879"/>
        <w:tab w:val="decimal" w:pos="2013"/>
        <w:tab w:val="left" w:pos="2353"/>
      </w:tabs>
    </w:pPr>
  </w:style>
  <w:style w:type="paragraph" w:customStyle="1" w:styleId="nttxttover">
    <w:name w:val="nttxtt_over"/>
    <w:basedOn w:val="ttxttover"/>
    <w:next w:val="nttxttstreg"/>
    <w:uiPriority w:val="99"/>
    <w:rsid w:val="008D65D5"/>
    <w:pPr>
      <w:tabs>
        <w:tab w:val="clear" w:pos="7394"/>
        <w:tab w:val="decimal" w:pos="7371"/>
      </w:tabs>
    </w:pPr>
  </w:style>
  <w:style w:type="paragraph" w:customStyle="1" w:styleId="nttxttstreg">
    <w:name w:val="nttxtt_streg"/>
    <w:basedOn w:val="nttxtttab"/>
    <w:uiPriority w:val="99"/>
    <w:rsid w:val="008D65D5"/>
    <w:pPr>
      <w:spacing w:line="40" w:lineRule="exact"/>
    </w:pPr>
    <w:rPr>
      <w:position w:val="6"/>
    </w:rPr>
  </w:style>
  <w:style w:type="paragraph" w:customStyle="1" w:styleId="nttxtttab">
    <w:name w:val="nttxtt_tab"/>
    <w:basedOn w:val="ttxtttab"/>
    <w:uiPriority w:val="99"/>
    <w:rsid w:val="008D65D5"/>
    <w:pPr>
      <w:tabs>
        <w:tab w:val="right" w:pos="7371"/>
      </w:tabs>
    </w:pPr>
  </w:style>
  <w:style w:type="paragraph" w:customStyle="1" w:styleId="ttxttstreg">
    <w:name w:val="ttxtt_streg"/>
    <w:basedOn w:val="ttxtttab"/>
    <w:uiPriority w:val="99"/>
    <w:rsid w:val="008D65D5"/>
    <w:pPr>
      <w:spacing w:line="40" w:lineRule="exact"/>
    </w:pPr>
    <w:rPr>
      <w:position w:val="6"/>
    </w:rPr>
  </w:style>
  <w:style w:type="paragraph" w:customStyle="1" w:styleId="nhhxhhover">
    <w:name w:val="nhhxhh_over"/>
    <w:basedOn w:val="hhxhhover"/>
    <w:next w:val="nhhxhhstreg"/>
    <w:uiPriority w:val="99"/>
    <w:rsid w:val="008D65D5"/>
    <w:pPr>
      <w:tabs>
        <w:tab w:val="decimal" w:pos="6464"/>
      </w:tabs>
    </w:pPr>
  </w:style>
  <w:style w:type="paragraph" w:customStyle="1" w:styleId="nhhxhhstreg">
    <w:name w:val="nhhxhh_streg"/>
    <w:basedOn w:val="hhxhhstreg"/>
    <w:next w:val="nhhxhhtab"/>
    <w:uiPriority w:val="99"/>
    <w:rsid w:val="008D65D5"/>
    <w:pPr>
      <w:tabs>
        <w:tab w:val="right" w:pos="6464"/>
      </w:tabs>
    </w:pPr>
  </w:style>
  <w:style w:type="paragraph" w:customStyle="1" w:styleId="nhhxhhtab">
    <w:name w:val="nhhxhh_tab"/>
    <w:basedOn w:val="hhxhhtab"/>
    <w:uiPriority w:val="99"/>
    <w:rsid w:val="008D65D5"/>
    <w:pPr>
      <w:tabs>
        <w:tab w:val="right" w:pos="6464"/>
      </w:tabs>
    </w:pPr>
  </w:style>
  <w:style w:type="paragraph" w:customStyle="1" w:styleId="ttxttmk">
    <w:name w:val="ttxtt_mk"/>
    <w:basedOn w:val="Normal"/>
    <w:uiPriority w:val="99"/>
    <w:rsid w:val="008D65D5"/>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uiPriority w:val="99"/>
    <w:rsid w:val="008D65D5"/>
    <w:pPr>
      <w:tabs>
        <w:tab w:val="clear" w:pos="8528"/>
        <w:tab w:val="decimal" w:pos="8505"/>
      </w:tabs>
    </w:pPr>
  </w:style>
  <w:style w:type="paragraph" w:customStyle="1" w:styleId="hhxhhmk">
    <w:name w:val="hhxhh_mk"/>
    <w:basedOn w:val="Normal"/>
    <w:next w:val="hhxhhover"/>
    <w:uiPriority w:val="99"/>
    <w:rsid w:val="008D65D5"/>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uiPriority w:val="99"/>
    <w:rsid w:val="008D65D5"/>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uiPriority w:val="99"/>
    <w:rsid w:val="008D65D5"/>
    <w:pPr>
      <w:tabs>
        <w:tab w:val="left" w:pos="0"/>
        <w:tab w:val="left" w:pos="567"/>
        <w:tab w:val="decimal" w:pos="9356"/>
      </w:tabs>
      <w:spacing w:line="340" w:lineRule="atLeast"/>
      <w:jc w:val="both"/>
    </w:pPr>
    <w:rPr>
      <w:sz w:val="22"/>
      <w:lang w:val="da-DK"/>
    </w:rPr>
  </w:style>
  <w:style w:type="paragraph" w:customStyle="1" w:styleId="HRaster">
    <w:name w:val="HRaster"/>
    <w:uiPriority w:val="99"/>
    <w:rsid w:val="008D65D5"/>
    <w:pPr>
      <w:tabs>
        <w:tab w:val="left" w:pos="0"/>
        <w:tab w:val="left" w:pos="567"/>
        <w:tab w:val="decimal" w:pos="9356"/>
      </w:tabs>
      <w:spacing w:line="340" w:lineRule="atLeast"/>
      <w:jc w:val="both"/>
    </w:pPr>
    <w:rPr>
      <w:sz w:val="22"/>
      <w:lang w:val="da-DK"/>
    </w:rPr>
  </w:style>
  <w:style w:type="paragraph" w:customStyle="1" w:styleId="TRaster1">
    <w:name w:val="TRaster1"/>
    <w:uiPriority w:val="99"/>
    <w:rsid w:val="008D65D5"/>
    <w:pPr>
      <w:tabs>
        <w:tab w:val="left" w:pos="0"/>
        <w:tab w:val="left" w:pos="567"/>
        <w:tab w:val="decimal" w:pos="9356"/>
      </w:tabs>
      <w:spacing w:line="340" w:lineRule="atLeast"/>
      <w:jc w:val="both"/>
    </w:pPr>
    <w:rPr>
      <w:sz w:val="22"/>
      <w:lang w:val="da-DK"/>
    </w:rPr>
  </w:style>
  <w:style w:type="paragraph" w:customStyle="1" w:styleId="TRaster2">
    <w:name w:val="TRaster2"/>
    <w:uiPriority w:val="99"/>
    <w:rsid w:val="008D65D5"/>
    <w:pPr>
      <w:tabs>
        <w:tab w:val="left" w:pos="0"/>
        <w:tab w:val="left" w:pos="567"/>
        <w:tab w:val="decimal" w:pos="9356"/>
      </w:tabs>
      <w:spacing w:line="340" w:lineRule="atLeast"/>
      <w:jc w:val="both"/>
    </w:pPr>
    <w:rPr>
      <w:sz w:val="22"/>
      <w:lang w:val="da-DK"/>
    </w:rPr>
  </w:style>
  <w:style w:type="paragraph" w:customStyle="1" w:styleId="h3">
    <w:name w:val="h3"/>
    <w:uiPriority w:val="99"/>
    <w:rsid w:val="008D65D5"/>
    <w:pPr>
      <w:tabs>
        <w:tab w:val="left" w:pos="0"/>
        <w:tab w:val="center" w:pos="5579"/>
        <w:tab w:val="center" w:pos="7167"/>
        <w:tab w:val="center" w:pos="8754"/>
      </w:tabs>
      <w:spacing w:line="40" w:lineRule="exact"/>
    </w:pPr>
    <w:rPr>
      <w:position w:val="6"/>
      <w:sz w:val="22"/>
      <w:lang w:val="da-DK"/>
    </w:rPr>
  </w:style>
  <w:style w:type="paragraph" w:styleId="Billedtekst">
    <w:name w:val="caption"/>
    <w:basedOn w:val="Normal"/>
    <w:next w:val="Normal"/>
    <w:uiPriority w:val="99"/>
    <w:qFormat/>
    <w:rsid w:val="008D65D5"/>
    <w:pPr>
      <w:spacing w:line="240" w:lineRule="auto"/>
      <w:jc w:val="left"/>
    </w:pPr>
    <w:rPr>
      <w:b/>
    </w:rPr>
  </w:style>
  <w:style w:type="paragraph" w:customStyle="1" w:styleId="Heading1">
    <w:name w:val="Heading (1)"/>
    <w:basedOn w:val="Overskrift1"/>
    <w:next w:val="Normal"/>
    <w:uiPriority w:val="99"/>
    <w:rsid w:val="008D65D5"/>
    <w:pPr>
      <w:outlineLvl w:val="9"/>
    </w:pPr>
  </w:style>
  <w:style w:type="paragraph" w:customStyle="1" w:styleId="Heading2">
    <w:name w:val="Heading (2)"/>
    <w:basedOn w:val="Overskrift2"/>
    <w:next w:val="Normal"/>
    <w:rsid w:val="008D65D5"/>
    <w:pPr>
      <w:outlineLvl w:val="9"/>
    </w:pPr>
  </w:style>
  <w:style w:type="paragraph" w:customStyle="1" w:styleId="Heading3">
    <w:name w:val="Heading (3)"/>
    <w:basedOn w:val="Overskrift3"/>
    <w:next w:val="Normal"/>
    <w:uiPriority w:val="99"/>
    <w:rsid w:val="008D65D5"/>
    <w:pPr>
      <w:outlineLvl w:val="9"/>
    </w:pPr>
  </w:style>
  <w:style w:type="paragraph" w:customStyle="1" w:styleId="Heading4">
    <w:name w:val="Heading (4)"/>
    <w:basedOn w:val="Overskrift4"/>
    <w:next w:val="Normal"/>
    <w:uiPriority w:val="99"/>
    <w:rsid w:val="008D65D5"/>
    <w:pPr>
      <w:outlineLvl w:val="9"/>
    </w:pPr>
  </w:style>
  <w:style w:type="paragraph" w:styleId="Indholdsfortegnelse1">
    <w:name w:val="toc 1"/>
    <w:basedOn w:val="Normal"/>
    <w:next w:val="Normal"/>
    <w:uiPriority w:val="99"/>
    <w:semiHidden/>
    <w:rsid w:val="008D65D5"/>
    <w:pPr>
      <w:tabs>
        <w:tab w:val="clear" w:pos="567"/>
      </w:tabs>
      <w:spacing w:before="240"/>
      <w:jc w:val="left"/>
    </w:pPr>
  </w:style>
  <w:style w:type="paragraph" w:styleId="Indholdsfortegnelse2">
    <w:name w:val="toc 2"/>
    <w:basedOn w:val="Indholdsfortegnelse1"/>
    <w:next w:val="Normal"/>
    <w:uiPriority w:val="99"/>
    <w:semiHidden/>
    <w:rsid w:val="008D65D5"/>
    <w:pPr>
      <w:spacing w:before="0"/>
    </w:pPr>
  </w:style>
  <w:style w:type="paragraph" w:styleId="Indholdsfortegnelse3">
    <w:name w:val="toc 3"/>
    <w:basedOn w:val="Indholdsfortegnelse1"/>
    <w:next w:val="Normal"/>
    <w:uiPriority w:val="99"/>
    <w:semiHidden/>
    <w:rsid w:val="008D65D5"/>
    <w:pPr>
      <w:spacing w:before="0"/>
    </w:pPr>
  </w:style>
  <w:style w:type="paragraph" w:styleId="Indholdsfortegnelse4">
    <w:name w:val="toc 4"/>
    <w:basedOn w:val="Indholdsfortegnelse1"/>
    <w:next w:val="Normal"/>
    <w:uiPriority w:val="99"/>
    <w:semiHidden/>
    <w:rsid w:val="008D65D5"/>
    <w:pPr>
      <w:spacing w:before="0"/>
    </w:pPr>
  </w:style>
  <w:style w:type="paragraph" w:styleId="Indholdsfortegnelse5">
    <w:name w:val="toc 5"/>
    <w:basedOn w:val="Indholdsfortegnelse1"/>
    <w:next w:val="Normal"/>
    <w:uiPriority w:val="99"/>
    <w:semiHidden/>
    <w:rsid w:val="008D65D5"/>
    <w:pPr>
      <w:spacing w:before="0"/>
    </w:pPr>
  </w:style>
  <w:style w:type="character" w:styleId="Hyperlink">
    <w:name w:val="Hyperlink"/>
    <w:uiPriority w:val="99"/>
    <w:rsid w:val="008D65D5"/>
    <w:rPr>
      <w:rFonts w:cs="Times New Roman"/>
      <w:color w:val="0000FF"/>
      <w:u w:val="single"/>
    </w:rPr>
  </w:style>
  <w:style w:type="paragraph" w:styleId="Indholdsfortegnelse6">
    <w:name w:val="toc 6"/>
    <w:basedOn w:val="Normal"/>
    <w:next w:val="Normal"/>
    <w:autoRedefine/>
    <w:uiPriority w:val="99"/>
    <w:semiHidden/>
    <w:rsid w:val="008D65D5"/>
    <w:pPr>
      <w:tabs>
        <w:tab w:val="clear" w:pos="0"/>
        <w:tab w:val="clear" w:pos="567"/>
        <w:tab w:val="clear" w:pos="8902"/>
      </w:tabs>
      <w:ind w:left="1100"/>
    </w:pPr>
  </w:style>
  <w:style w:type="paragraph" w:customStyle="1" w:styleId="HeaderBrev">
    <w:name w:val="HeaderBrev"/>
    <w:basedOn w:val="Sidehoved"/>
    <w:next w:val="Normal"/>
    <w:uiPriority w:val="99"/>
    <w:rsid w:val="008D65D5"/>
    <w:pPr>
      <w:tabs>
        <w:tab w:val="left" w:pos="2835"/>
      </w:tabs>
      <w:spacing w:line="240" w:lineRule="auto"/>
    </w:pPr>
    <w:rPr>
      <w:rFonts w:ascii="Helvetica" w:hAnsi="Helvetica"/>
      <w:color w:val="FFFFFF"/>
      <w:sz w:val="15"/>
    </w:rPr>
  </w:style>
  <w:style w:type="paragraph" w:styleId="Indholdsfortegnelse7">
    <w:name w:val="toc 7"/>
    <w:basedOn w:val="Normal"/>
    <w:next w:val="Normal"/>
    <w:autoRedefine/>
    <w:uiPriority w:val="99"/>
    <w:semiHidden/>
    <w:rsid w:val="008D65D5"/>
    <w:pPr>
      <w:tabs>
        <w:tab w:val="clear" w:pos="0"/>
        <w:tab w:val="clear" w:pos="567"/>
        <w:tab w:val="clear" w:pos="8902"/>
      </w:tabs>
      <w:ind w:left="1320"/>
    </w:pPr>
  </w:style>
  <w:style w:type="paragraph" w:styleId="Indholdsfortegnelse8">
    <w:name w:val="toc 8"/>
    <w:basedOn w:val="Normal"/>
    <w:next w:val="Normal"/>
    <w:autoRedefine/>
    <w:uiPriority w:val="99"/>
    <w:semiHidden/>
    <w:rsid w:val="008D65D5"/>
    <w:pPr>
      <w:tabs>
        <w:tab w:val="clear" w:pos="0"/>
        <w:tab w:val="clear" w:pos="567"/>
        <w:tab w:val="clear" w:pos="8902"/>
      </w:tabs>
      <w:ind w:left="1540"/>
    </w:pPr>
  </w:style>
  <w:style w:type="paragraph" w:styleId="Indholdsfortegnelse9">
    <w:name w:val="toc 9"/>
    <w:basedOn w:val="Normal"/>
    <w:next w:val="Normal"/>
    <w:autoRedefine/>
    <w:uiPriority w:val="99"/>
    <w:semiHidden/>
    <w:rsid w:val="008D65D5"/>
    <w:pPr>
      <w:tabs>
        <w:tab w:val="clear" w:pos="0"/>
        <w:tab w:val="clear" w:pos="567"/>
        <w:tab w:val="clear" w:pos="8902"/>
      </w:tabs>
      <w:ind w:left="1760"/>
    </w:pPr>
  </w:style>
  <w:style w:type="paragraph" w:customStyle="1" w:styleId="Kasse">
    <w:name w:val="Kasse"/>
    <w:basedOn w:val="Normal"/>
    <w:uiPriority w:val="99"/>
    <w:rsid w:val="008D65D5"/>
    <w:pPr>
      <w:spacing w:line="240" w:lineRule="auto"/>
      <w:jc w:val="center"/>
    </w:pPr>
    <w:rPr>
      <w:b/>
      <w:sz w:val="14"/>
    </w:rPr>
  </w:style>
  <w:style w:type="paragraph" w:customStyle="1" w:styleId="Block">
    <w:name w:val="Block"/>
    <w:basedOn w:val="Normalindrykning"/>
    <w:uiPriority w:val="99"/>
    <w:rsid w:val="008D65D5"/>
    <w:pPr>
      <w:widowControl w:val="0"/>
      <w:tabs>
        <w:tab w:val="clear" w:pos="0"/>
        <w:tab w:val="clear" w:pos="567"/>
        <w:tab w:val="clear" w:pos="8902"/>
      </w:tabs>
      <w:spacing w:before="240" w:line="240" w:lineRule="auto"/>
      <w:ind w:left="0"/>
      <w:jc w:val="left"/>
    </w:pPr>
    <w:rPr>
      <w:sz w:val="24"/>
      <w:lang w:val="en-US"/>
    </w:rPr>
  </w:style>
  <w:style w:type="paragraph" w:styleId="Normalindrykning">
    <w:name w:val="Normal Indent"/>
    <w:basedOn w:val="Normal"/>
    <w:uiPriority w:val="99"/>
    <w:rsid w:val="008D65D5"/>
    <w:pPr>
      <w:ind w:left="720"/>
    </w:pPr>
  </w:style>
  <w:style w:type="paragraph" w:customStyle="1" w:styleId="tttttover">
    <w:name w:val="ttttt_over"/>
    <w:basedOn w:val="kolonne"/>
    <w:next w:val="tttttstreg"/>
    <w:uiPriority w:val="99"/>
    <w:rsid w:val="008D65D5"/>
    <w:pPr>
      <w:tabs>
        <w:tab w:val="center" w:pos="3992"/>
        <w:tab w:val="center" w:pos="5126"/>
        <w:tab w:val="center" w:pos="6260"/>
        <w:tab w:val="center" w:pos="7394"/>
        <w:tab w:val="center" w:pos="8528"/>
      </w:tabs>
    </w:pPr>
    <w:rPr>
      <w:b/>
    </w:rPr>
  </w:style>
  <w:style w:type="paragraph" w:customStyle="1" w:styleId="tttttstreg">
    <w:name w:val="ttttt_streg"/>
    <w:basedOn w:val="ttttttab"/>
    <w:next w:val="ttttttab"/>
    <w:uiPriority w:val="99"/>
    <w:rsid w:val="008D65D5"/>
    <w:pPr>
      <w:spacing w:line="40" w:lineRule="exact"/>
    </w:pPr>
    <w:rPr>
      <w:position w:val="6"/>
    </w:rPr>
  </w:style>
  <w:style w:type="paragraph" w:customStyle="1" w:styleId="ttttttab">
    <w:name w:val="ttttt_tab"/>
    <w:basedOn w:val="kolonne"/>
    <w:uiPriority w:val="99"/>
    <w:rsid w:val="008D65D5"/>
    <w:pPr>
      <w:tabs>
        <w:tab w:val="decimal" w:pos="4366"/>
        <w:tab w:val="decimal" w:pos="5500"/>
        <w:tab w:val="decimal" w:pos="6634"/>
        <w:tab w:val="decimal" w:pos="7768"/>
      </w:tabs>
      <w:spacing w:line="340" w:lineRule="atLeast"/>
    </w:pPr>
  </w:style>
  <w:style w:type="paragraph" w:customStyle="1" w:styleId="hhhhhover">
    <w:name w:val="hhhhh_over"/>
    <w:basedOn w:val="kolonne"/>
    <w:next w:val="hhhhhstreg"/>
    <w:uiPriority w:val="99"/>
    <w:rsid w:val="008D65D5"/>
    <w:pPr>
      <w:tabs>
        <w:tab w:val="center" w:pos="1950"/>
        <w:tab w:val="center" w:pos="3538"/>
        <w:tab w:val="center" w:pos="5126"/>
        <w:tab w:val="center" w:pos="6770"/>
        <w:tab w:val="center" w:pos="8301"/>
      </w:tabs>
    </w:pPr>
    <w:rPr>
      <w:b/>
    </w:rPr>
  </w:style>
  <w:style w:type="paragraph" w:customStyle="1" w:styleId="hhhhhstreg">
    <w:name w:val="hhhhh_streg"/>
    <w:basedOn w:val="hhhhhtab"/>
    <w:next w:val="hhhhhtab"/>
    <w:uiPriority w:val="99"/>
    <w:rsid w:val="008D65D5"/>
    <w:pPr>
      <w:spacing w:line="40" w:lineRule="exact"/>
    </w:pPr>
    <w:rPr>
      <w:position w:val="6"/>
    </w:rPr>
  </w:style>
  <w:style w:type="paragraph" w:customStyle="1" w:styleId="hhhhhtab">
    <w:name w:val="hhhhh_tab"/>
    <w:basedOn w:val="kolonne"/>
    <w:uiPriority w:val="99"/>
    <w:rsid w:val="008D65D5"/>
    <w:pPr>
      <w:tabs>
        <w:tab w:val="decimal" w:pos="2552"/>
        <w:tab w:val="decimal" w:pos="4139"/>
        <w:tab w:val="decimal" w:pos="5676"/>
        <w:tab w:val="decimal" w:pos="7314"/>
      </w:tabs>
      <w:spacing w:line="340" w:lineRule="atLeast"/>
    </w:pPr>
  </w:style>
  <w:style w:type="paragraph" w:customStyle="1" w:styleId="Figur1">
    <w:name w:val="Figur1"/>
    <w:uiPriority w:val="99"/>
    <w:rsid w:val="008D65D5"/>
    <w:pPr>
      <w:tabs>
        <w:tab w:val="left" w:pos="0"/>
        <w:tab w:val="left" w:pos="567"/>
        <w:tab w:val="decimal" w:pos="8902"/>
      </w:tabs>
      <w:spacing w:line="340" w:lineRule="atLeast"/>
      <w:jc w:val="both"/>
    </w:pPr>
    <w:rPr>
      <w:sz w:val="22"/>
      <w:lang w:val="da-DK"/>
    </w:rPr>
  </w:style>
  <w:style w:type="paragraph" w:customStyle="1" w:styleId="Figur2">
    <w:name w:val="Figur2"/>
    <w:uiPriority w:val="99"/>
    <w:rsid w:val="008D65D5"/>
    <w:pPr>
      <w:tabs>
        <w:tab w:val="left" w:pos="0"/>
        <w:tab w:val="left" w:pos="567"/>
        <w:tab w:val="decimal" w:pos="8902"/>
      </w:tabs>
      <w:spacing w:line="340" w:lineRule="atLeast"/>
      <w:jc w:val="both"/>
    </w:pPr>
    <w:rPr>
      <w:sz w:val="22"/>
      <w:lang w:val="da-DK"/>
    </w:rPr>
  </w:style>
  <w:style w:type="paragraph" w:customStyle="1" w:styleId="forretningsgang1">
    <w:name w:val="forretningsgang1"/>
    <w:uiPriority w:val="99"/>
    <w:rsid w:val="008D65D5"/>
    <w:pPr>
      <w:tabs>
        <w:tab w:val="left" w:pos="0"/>
        <w:tab w:val="left" w:pos="567"/>
        <w:tab w:val="decimal" w:pos="8902"/>
      </w:tabs>
      <w:spacing w:line="340" w:lineRule="atLeast"/>
      <w:jc w:val="both"/>
    </w:pPr>
    <w:rPr>
      <w:sz w:val="22"/>
      <w:lang w:val="da-DK"/>
    </w:rPr>
  </w:style>
  <w:style w:type="paragraph" w:customStyle="1" w:styleId="forretningsgang2">
    <w:name w:val="forretningsgang2"/>
    <w:uiPriority w:val="99"/>
    <w:rsid w:val="008D65D5"/>
    <w:pPr>
      <w:tabs>
        <w:tab w:val="left" w:pos="0"/>
        <w:tab w:val="left" w:pos="567"/>
        <w:tab w:val="decimal" w:pos="8902"/>
      </w:tabs>
      <w:spacing w:line="340" w:lineRule="atLeast"/>
      <w:jc w:val="both"/>
    </w:pPr>
    <w:rPr>
      <w:sz w:val="22"/>
      <w:lang w:val="da-DK"/>
    </w:rPr>
  </w:style>
  <w:style w:type="paragraph" w:customStyle="1" w:styleId="forretningsgang3">
    <w:name w:val="forretningsgang3"/>
    <w:uiPriority w:val="99"/>
    <w:rsid w:val="008D65D5"/>
    <w:pPr>
      <w:tabs>
        <w:tab w:val="left" w:pos="0"/>
        <w:tab w:val="left" w:pos="567"/>
        <w:tab w:val="decimal" w:pos="8902"/>
      </w:tabs>
      <w:spacing w:line="340" w:lineRule="atLeast"/>
      <w:jc w:val="both"/>
    </w:pPr>
    <w:rPr>
      <w:sz w:val="22"/>
      <w:lang w:val="da-DK"/>
    </w:rPr>
  </w:style>
  <w:style w:type="paragraph" w:customStyle="1" w:styleId="forretningsgang4">
    <w:name w:val="forretningsgang4"/>
    <w:uiPriority w:val="99"/>
    <w:rsid w:val="008D65D5"/>
    <w:pPr>
      <w:tabs>
        <w:tab w:val="left" w:pos="0"/>
        <w:tab w:val="left" w:pos="567"/>
        <w:tab w:val="decimal" w:pos="8902"/>
      </w:tabs>
      <w:spacing w:line="340" w:lineRule="atLeast"/>
      <w:jc w:val="both"/>
    </w:pPr>
    <w:rPr>
      <w:sz w:val="22"/>
      <w:lang w:val="da-DK"/>
    </w:rPr>
  </w:style>
  <w:style w:type="paragraph" w:customStyle="1" w:styleId="forretningsgang5">
    <w:name w:val="forretningsgang5"/>
    <w:uiPriority w:val="99"/>
    <w:rsid w:val="008D65D5"/>
    <w:pPr>
      <w:tabs>
        <w:tab w:val="left" w:pos="0"/>
        <w:tab w:val="left" w:pos="567"/>
        <w:tab w:val="decimal" w:pos="8902"/>
      </w:tabs>
      <w:spacing w:line="340" w:lineRule="atLeast"/>
      <w:jc w:val="both"/>
    </w:pPr>
    <w:rPr>
      <w:sz w:val="22"/>
      <w:lang w:val="da-DK"/>
    </w:rPr>
  </w:style>
  <w:style w:type="paragraph" w:customStyle="1" w:styleId="forretningsgang6">
    <w:name w:val="forretningsgang6"/>
    <w:uiPriority w:val="99"/>
    <w:rsid w:val="008D65D5"/>
    <w:pPr>
      <w:tabs>
        <w:tab w:val="left" w:pos="0"/>
        <w:tab w:val="left" w:pos="567"/>
        <w:tab w:val="decimal" w:pos="8902"/>
      </w:tabs>
      <w:spacing w:line="340" w:lineRule="atLeast"/>
      <w:jc w:val="both"/>
    </w:pPr>
    <w:rPr>
      <w:sz w:val="22"/>
      <w:lang w:val="da-DK"/>
    </w:rPr>
  </w:style>
  <w:style w:type="paragraph" w:customStyle="1" w:styleId="Forretningsgang7">
    <w:name w:val="Forretningsgang7"/>
    <w:uiPriority w:val="99"/>
    <w:rsid w:val="008D65D5"/>
    <w:pPr>
      <w:tabs>
        <w:tab w:val="left" w:pos="0"/>
        <w:tab w:val="left" w:pos="567"/>
        <w:tab w:val="decimal" w:pos="8902"/>
      </w:tabs>
      <w:spacing w:line="340" w:lineRule="atLeast"/>
      <w:jc w:val="both"/>
    </w:pPr>
    <w:rPr>
      <w:sz w:val="22"/>
      <w:lang w:val="da-DK"/>
    </w:rPr>
  </w:style>
  <w:style w:type="paragraph" w:customStyle="1" w:styleId="Graf1">
    <w:name w:val="Graf1"/>
    <w:uiPriority w:val="99"/>
    <w:rsid w:val="008D65D5"/>
    <w:pPr>
      <w:tabs>
        <w:tab w:val="left" w:pos="0"/>
        <w:tab w:val="left" w:pos="567"/>
        <w:tab w:val="decimal" w:pos="8902"/>
      </w:tabs>
      <w:spacing w:line="340" w:lineRule="atLeast"/>
      <w:jc w:val="both"/>
    </w:pPr>
    <w:rPr>
      <w:sz w:val="22"/>
      <w:lang w:val="da-DK"/>
    </w:rPr>
  </w:style>
  <w:style w:type="paragraph" w:customStyle="1" w:styleId="Graf2">
    <w:name w:val="Graf2"/>
    <w:uiPriority w:val="99"/>
    <w:rsid w:val="008D65D5"/>
    <w:pPr>
      <w:tabs>
        <w:tab w:val="left" w:pos="0"/>
        <w:tab w:val="left" w:pos="567"/>
        <w:tab w:val="decimal" w:pos="8902"/>
      </w:tabs>
      <w:spacing w:line="340" w:lineRule="atLeast"/>
      <w:jc w:val="both"/>
    </w:pPr>
    <w:rPr>
      <w:sz w:val="22"/>
      <w:lang w:val="da-DK"/>
    </w:rPr>
  </w:style>
  <w:style w:type="paragraph" w:customStyle="1" w:styleId="graf3">
    <w:name w:val="graf3"/>
    <w:uiPriority w:val="99"/>
    <w:rsid w:val="008D65D5"/>
    <w:pPr>
      <w:tabs>
        <w:tab w:val="left" w:pos="0"/>
        <w:tab w:val="left" w:pos="567"/>
        <w:tab w:val="decimal" w:pos="8902"/>
      </w:tabs>
      <w:spacing w:line="340" w:lineRule="atLeast"/>
      <w:jc w:val="both"/>
    </w:pPr>
    <w:rPr>
      <w:sz w:val="22"/>
      <w:lang w:val="da-DK"/>
    </w:rPr>
  </w:style>
  <w:style w:type="paragraph" w:customStyle="1" w:styleId="graf4">
    <w:name w:val="graf4"/>
    <w:uiPriority w:val="99"/>
    <w:rsid w:val="008D65D5"/>
    <w:pPr>
      <w:tabs>
        <w:tab w:val="left" w:pos="0"/>
        <w:tab w:val="left" w:pos="567"/>
        <w:tab w:val="decimal" w:pos="8902"/>
      </w:tabs>
      <w:spacing w:line="340" w:lineRule="atLeast"/>
      <w:jc w:val="both"/>
    </w:pPr>
    <w:rPr>
      <w:sz w:val="22"/>
      <w:lang w:val="da-DK"/>
    </w:rPr>
  </w:style>
  <w:style w:type="paragraph" w:customStyle="1" w:styleId="Graf5">
    <w:name w:val="Graf5"/>
    <w:uiPriority w:val="99"/>
    <w:rsid w:val="008D65D5"/>
    <w:pPr>
      <w:tabs>
        <w:tab w:val="left" w:pos="0"/>
        <w:tab w:val="left" w:pos="567"/>
        <w:tab w:val="decimal" w:pos="8902"/>
      </w:tabs>
      <w:spacing w:line="340" w:lineRule="atLeast"/>
      <w:jc w:val="both"/>
    </w:pPr>
    <w:rPr>
      <w:sz w:val="22"/>
      <w:lang w:val="da-DK"/>
    </w:rPr>
  </w:style>
  <w:style w:type="paragraph" w:customStyle="1" w:styleId="Graf6">
    <w:name w:val="Graf6"/>
    <w:uiPriority w:val="99"/>
    <w:rsid w:val="008D65D5"/>
    <w:rPr>
      <w:noProof/>
      <w:sz w:val="3276"/>
      <w:lang w:val="en-GB"/>
    </w:rPr>
  </w:style>
  <w:style w:type="paragraph" w:customStyle="1" w:styleId="Graf7">
    <w:name w:val="Graf7"/>
    <w:uiPriority w:val="99"/>
    <w:rsid w:val="008D65D5"/>
    <w:rPr>
      <w:noProof/>
      <w:sz w:val="3276"/>
      <w:lang w:val="en-GB"/>
    </w:rPr>
  </w:style>
  <w:style w:type="paragraph" w:customStyle="1" w:styleId="Graf8">
    <w:name w:val="Graf8"/>
    <w:uiPriority w:val="99"/>
    <w:rsid w:val="008D65D5"/>
    <w:rPr>
      <w:noProof/>
      <w:sz w:val="3276"/>
      <w:lang w:val="en-GB"/>
    </w:rPr>
  </w:style>
  <w:style w:type="paragraph" w:styleId="Fodnotetekst">
    <w:name w:val="footnote text"/>
    <w:basedOn w:val="Normal"/>
    <w:link w:val="FodnotetekstTegn"/>
    <w:uiPriority w:val="99"/>
    <w:semiHidden/>
    <w:rsid w:val="008D65D5"/>
    <w:rPr>
      <w:sz w:val="20"/>
    </w:rPr>
  </w:style>
  <w:style w:type="character" w:customStyle="1" w:styleId="FodnotetekstTegn">
    <w:name w:val="Fodnotetekst Tegn"/>
    <w:link w:val="Fodnotetekst"/>
    <w:uiPriority w:val="99"/>
    <w:semiHidden/>
    <w:rsid w:val="004F03ED"/>
    <w:rPr>
      <w:sz w:val="20"/>
      <w:szCs w:val="20"/>
      <w:lang w:val="da-DK"/>
    </w:rPr>
  </w:style>
  <w:style w:type="character" w:styleId="Fodnotehenvisning">
    <w:name w:val="footnote reference"/>
    <w:uiPriority w:val="99"/>
    <w:semiHidden/>
    <w:rsid w:val="008D65D5"/>
    <w:rPr>
      <w:rFonts w:cs="Times New Roman"/>
      <w:vertAlign w:val="superscript"/>
    </w:rPr>
  </w:style>
  <w:style w:type="paragraph" w:customStyle="1" w:styleId="AdresseBrev">
    <w:name w:val="AdresseBrev"/>
    <w:basedOn w:val="Normal"/>
    <w:uiPriority w:val="99"/>
    <w:rsid w:val="008D65D5"/>
    <w:pPr>
      <w:tabs>
        <w:tab w:val="clear" w:pos="8902"/>
        <w:tab w:val="decimal" w:pos="8618"/>
      </w:tabs>
      <w:spacing w:line="240" w:lineRule="atLeast"/>
      <w:ind w:right="4536"/>
      <w:jc w:val="left"/>
    </w:pPr>
  </w:style>
  <w:style w:type="paragraph" w:styleId="Brdtekstindrykning2">
    <w:name w:val="Body Text Indent 2"/>
    <w:basedOn w:val="Normal"/>
    <w:link w:val="Brdtekstindrykning2Tegn"/>
    <w:uiPriority w:val="99"/>
    <w:rsid w:val="008D65D5"/>
    <w:pPr>
      <w:tabs>
        <w:tab w:val="clear" w:pos="0"/>
      </w:tabs>
      <w:ind w:left="550"/>
    </w:pPr>
  </w:style>
  <w:style w:type="character" w:customStyle="1" w:styleId="Brdtekstindrykning2Tegn">
    <w:name w:val="Brødtekstindrykning 2 Tegn"/>
    <w:link w:val="Brdtekstindrykning2"/>
    <w:uiPriority w:val="99"/>
    <w:semiHidden/>
    <w:rsid w:val="004F03ED"/>
    <w:rPr>
      <w:szCs w:val="20"/>
      <w:lang w:val="da-DK"/>
    </w:rPr>
  </w:style>
  <w:style w:type="character" w:styleId="BesgtLink">
    <w:name w:val="FollowedHyperlink"/>
    <w:uiPriority w:val="99"/>
    <w:rsid w:val="008D65D5"/>
    <w:rPr>
      <w:rFonts w:cs="Times New Roman"/>
      <w:color w:val="800080"/>
      <w:u w:val="single"/>
    </w:rPr>
  </w:style>
  <w:style w:type="paragraph" w:customStyle="1" w:styleId="lederk">
    <w:name w:val="lederk"/>
    <w:uiPriority w:val="99"/>
    <w:rsid w:val="008D65D5"/>
    <w:pPr>
      <w:widowControl w:val="0"/>
      <w:spacing w:before="240"/>
    </w:pPr>
    <w:rPr>
      <w:sz w:val="24"/>
    </w:rPr>
  </w:style>
  <w:style w:type="character" w:styleId="Kommentarhenvisning">
    <w:name w:val="annotation reference"/>
    <w:uiPriority w:val="99"/>
    <w:semiHidden/>
    <w:rsid w:val="008D65D5"/>
    <w:rPr>
      <w:rFonts w:cs="Times New Roman"/>
      <w:sz w:val="16"/>
      <w:szCs w:val="16"/>
    </w:rPr>
  </w:style>
  <w:style w:type="paragraph" w:styleId="Kommentartekst">
    <w:name w:val="annotation text"/>
    <w:basedOn w:val="Normal"/>
    <w:link w:val="KommentartekstTegn"/>
    <w:uiPriority w:val="99"/>
    <w:semiHidden/>
    <w:rsid w:val="008D65D5"/>
    <w:pPr>
      <w:tabs>
        <w:tab w:val="clear" w:pos="8902"/>
        <w:tab w:val="decimal" w:pos="9356"/>
      </w:tabs>
      <w:spacing w:line="240" w:lineRule="atLeast"/>
    </w:pPr>
    <w:rPr>
      <w:sz w:val="20"/>
    </w:rPr>
  </w:style>
  <w:style w:type="character" w:customStyle="1" w:styleId="KommentartekstTegn">
    <w:name w:val="Kommentartekst Tegn"/>
    <w:link w:val="Kommentartekst"/>
    <w:uiPriority w:val="99"/>
    <w:semiHidden/>
    <w:rsid w:val="004F03ED"/>
    <w:rPr>
      <w:sz w:val="20"/>
      <w:szCs w:val="20"/>
      <w:lang w:val="da-DK"/>
    </w:rPr>
  </w:style>
  <w:style w:type="paragraph" w:customStyle="1" w:styleId="hhhhhhstreg">
    <w:name w:val="hhhhhh_streg"/>
    <w:basedOn w:val="hhhhhhtab"/>
    <w:next w:val="hhhhhhtab"/>
    <w:uiPriority w:val="99"/>
    <w:rsid w:val="008D65D5"/>
    <w:pPr>
      <w:spacing w:line="40" w:lineRule="exact"/>
    </w:pPr>
  </w:style>
  <w:style w:type="paragraph" w:customStyle="1" w:styleId="hhhhhhtab">
    <w:name w:val="hhhhhh_tab"/>
    <w:basedOn w:val="kolonne"/>
    <w:uiPriority w:val="99"/>
    <w:rsid w:val="008D65D5"/>
    <w:pPr>
      <w:tabs>
        <w:tab w:val="clear" w:pos="8902"/>
        <w:tab w:val="decimal" w:pos="1701"/>
        <w:tab w:val="decimal" w:pos="3289"/>
        <w:tab w:val="decimal" w:pos="4876"/>
        <w:tab w:val="decimal" w:pos="6464"/>
        <w:tab w:val="decimal" w:pos="8051"/>
        <w:tab w:val="decimal" w:pos="9639"/>
      </w:tabs>
      <w:spacing w:line="340" w:lineRule="atLeast"/>
    </w:pPr>
  </w:style>
  <w:style w:type="paragraph" w:customStyle="1" w:styleId="hthtab">
    <w:name w:val="hth_tab"/>
    <w:basedOn w:val="kolonne"/>
    <w:uiPriority w:val="99"/>
    <w:rsid w:val="008D65D5"/>
    <w:pPr>
      <w:tabs>
        <w:tab w:val="clear" w:pos="8902"/>
        <w:tab w:val="decimal" w:pos="6917"/>
        <w:tab w:val="decimal" w:pos="8051"/>
        <w:tab w:val="decimal" w:pos="9639"/>
      </w:tabs>
      <w:spacing w:line="340" w:lineRule="atLeast"/>
    </w:pPr>
  </w:style>
  <w:style w:type="paragraph" w:customStyle="1" w:styleId="hthhtab">
    <w:name w:val="hthh_tab"/>
    <w:basedOn w:val="kolonne"/>
    <w:uiPriority w:val="99"/>
    <w:rsid w:val="008D65D5"/>
    <w:pPr>
      <w:tabs>
        <w:tab w:val="clear" w:pos="8902"/>
        <w:tab w:val="decimal" w:pos="5330"/>
        <w:tab w:val="decimal" w:pos="6464"/>
        <w:tab w:val="decimal" w:pos="8051"/>
        <w:tab w:val="decimal" w:pos="9639"/>
      </w:tabs>
      <w:spacing w:line="340" w:lineRule="atLeast"/>
    </w:pPr>
  </w:style>
  <w:style w:type="paragraph" w:customStyle="1" w:styleId="nsstab">
    <w:name w:val="nss_tab"/>
    <w:basedOn w:val="Normal"/>
    <w:uiPriority w:val="99"/>
    <w:rsid w:val="008D65D5"/>
    <w:pPr>
      <w:tabs>
        <w:tab w:val="clear" w:pos="567"/>
        <w:tab w:val="clear" w:pos="8902"/>
        <w:tab w:val="decimal" w:pos="7088"/>
        <w:tab w:val="decimal" w:pos="8222"/>
        <w:tab w:val="decimal" w:pos="9354"/>
      </w:tabs>
      <w:spacing w:line="330" w:lineRule="atLeast"/>
    </w:pPr>
    <w:rPr>
      <w:rFonts w:ascii="CG Times (WN)" w:hAnsi="CG Times (WN)"/>
    </w:rPr>
  </w:style>
  <w:style w:type="paragraph" w:customStyle="1" w:styleId="Heading1D">
    <w:name w:val="Heading (1)D"/>
    <w:basedOn w:val="Heading1"/>
    <w:uiPriority w:val="99"/>
    <w:rsid w:val="008D65D5"/>
    <w:pPr>
      <w:spacing w:after="0"/>
    </w:pPr>
    <w:rPr>
      <w:lang w:val="en-GB"/>
    </w:rPr>
  </w:style>
  <w:style w:type="paragraph" w:customStyle="1" w:styleId="Heading1D8">
    <w:name w:val="Heading (1)D8"/>
    <w:basedOn w:val="Normal"/>
    <w:uiPriority w:val="99"/>
    <w:rsid w:val="008D65D5"/>
    <w:pPr>
      <w:tabs>
        <w:tab w:val="clear" w:pos="8902"/>
        <w:tab w:val="decimal" w:pos="9639"/>
      </w:tabs>
      <w:spacing w:after="180" w:line="160" w:lineRule="atLeast"/>
    </w:pPr>
    <w:rPr>
      <w:b/>
      <w:i/>
      <w:sz w:val="16"/>
      <w:lang w:val="en-GB"/>
    </w:rPr>
  </w:style>
  <w:style w:type="paragraph" w:customStyle="1" w:styleId="Heading1D0">
    <w:name w:val="Heading 1D"/>
    <w:basedOn w:val="Overskrift1"/>
    <w:uiPriority w:val="99"/>
    <w:rsid w:val="008D65D5"/>
    <w:pPr>
      <w:spacing w:after="0"/>
    </w:pPr>
    <w:rPr>
      <w:lang w:val="en-GB"/>
    </w:rPr>
  </w:style>
  <w:style w:type="paragraph" w:customStyle="1" w:styleId="Heading1D80">
    <w:name w:val="Heading 1D8"/>
    <w:basedOn w:val="Heading1D8"/>
    <w:uiPriority w:val="99"/>
    <w:rsid w:val="008D65D5"/>
    <w:pPr>
      <w:outlineLvl w:val="0"/>
    </w:pPr>
  </w:style>
  <w:style w:type="paragraph" w:customStyle="1" w:styleId="KoncernStartCM">
    <w:name w:val="KoncernStartCM"/>
    <w:uiPriority w:val="99"/>
    <w:rsid w:val="008D65D5"/>
    <w:pPr>
      <w:tabs>
        <w:tab w:val="left" w:pos="0"/>
        <w:tab w:val="left" w:pos="567"/>
        <w:tab w:val="decimal" w:pos="9639"/>
      </w:tabs>
      <w:spacing w:line="340" w:lineRule="atLeast"/>
      <w:jc w:val="both"/>
    </w:pPr>
    <w:rPr>
      <w:sz w:val="22"/>
      <w:lang w:val="da-DK"/>
    </w:rPr>
  </w:style>
  <w:style w:type="paragraph" w:customStyle="1" w:styleId="tttttk">
    <w:name w:val="ttttt_k"/>
    <w:basedOn w:val="ttxttmk"/>
    <w:uiPriority w:val="99"/>
    <w:rsid w:val="008D65D5"/>
    <w:pPr>
      <w:tabs>
        <w:tab w:val="clear" w:pos="1072"/>
        <w:tab w:val="clear" w:pos="8698"/>
        <w:tab w:val="center" w:pos="6997"/>
      </w:tabs>
    </w:pPr>
    <w:rPr>
      <w:sz w:val="26"/>
    </w:rPr>
  </w:style>
  <w:style w:type="paragraph" w:customStyle="1" w:styleId="ttk">
    <w:name w:val="tt_k"/>
    <w:basedOn w:val="ttxttmk"/>
    <w:uiPriority w:val="99"/>
    <w:rsid w:val="008D65D5"/>
    <w:pPr>
      <w:tabs>
        <w:tab w:val="clear" w:pos="1072"/>
      </w:tabs>
    </w:pPr>
    <w:rPr>
      <w:sz w:val="26"/>
    </w:rPr>
  </w:style>
  <w:style w:type="paragraph" w:customStyle="1" w:styleId="ttttk">
    <w:name w:val="tttt_k"/>
    <w:basedOn w:val="ttxttmk"/>
    <w:uiPriority w:val="99"/>
    <w:rsid w:val="008D65D5"/>
    <w:pPr>
      <w:tabs>
        <w:tab w:val="clear" w:pos="1072"/>
        <w:tab w:val="clear" w:pos="8698"/>
        <w:tab w:val="center" w:pos="7513"/>
      </w:tabs>
    </w:pPr>
    <w:rPr>
      <w:sz w:val="26"/>
    </w:rPr>
  </w:style>
  <w:style w:type="paragraph" w:customStyle="1" w:styleId="tttk">
    <w:name w:val="ttt_k"/>
    <w:basedOn w:val="Normal"/>
    <w:uiPriority w:val="99"/>
    <w:rsid w:val="008D65D5"/>
    <w:pPr>
      <w:tabs>
        <w:tab w:val="clear" w:pos="567"/>
        <w:tab w:val="clear" w:pos="8902"/>
        <w:tab w:val="center" w:pos="8080"/>
        <w:tab w:val="decimal" w:pos="9639"/>
      </w:tabs>
      <w:spacing w:after="120" w:line="240" w:lineRule="atLeast"/>
    </w:pPr>
    <w:rPr>
      <w:b/>
      <w:sz w:val="26"/>
    </w:rPr>
  </w:style>
  <w:style w:type="paragraph" w:customStyle="1" w:styleId="ttxtmk">
    <w:name w:val="ttxt_mk"/>
    <w:basedOn w:val="ttxttmk"/>
    <w:uiPriority w:val="99"/>
    <w:rsid w:val="008D65D5"/>
    <w:pPr>
      <w:tabs>
        <w:tab w:val="clear" w:pos="8698"/>
        <w:tab w:val="center" w:pos="9265"/>
      </w:tabs>
    </w:pPr>
    <w:rPr>
      <w:sz w:val="26"/>
    </w:rPr>
  </w:style>
  <w:style w:type="paragraph" w:customStyle="1" w:styleId="hhhhhm">
    <w:name w:val="hhhhh_m"/>
    <w:basedOn w:val="Normal"/>
    <w:uiPriority w:val="99"/>
    <w:rsid w:val="008D65D5"/>
    <w:pPr>
      <w:tabs>
        <w:tab w:val="clear" w:pos="567"/>
        <w:tab w:val="clear" w:pos="8902"/>
        <w:tab w:val="center" w:pos="5851"/>
        <w:tab w:val="decimal" w:pos="9639"/>
      </w:tabs>
      <w:spacing w:after="120" w:line="240" w:lineRule="atLeast"/>
    </w:pPr>
    <w:rPr>
      <w:b/>
      <w:sz w:val="26"/>
    </w:rPr>
  </w:style>
  <w:style w:type="paragraph" w:customStyle="1" w:styleId="hhhhk">
    <w:name w:val="hhhh_k"/>
    <w:basedOn w:val="ttxttmk"/>
    <w:uiPriority w:val="99"/>
    <w:rsid w:val="008D65D5"/>
    <w:pPr>
      <w:tabs>
        <w:tab w:val="clear" w:pos="1072"/>
        <w:tab w:val="clear" w:pos="8698"/>
        <w:tab w:val="center" w:pos="6663"/>
      </w:tabs>
    </w:pPr>
    <w:rPr>
      <w:sz w:val="26"/>
    </w:rPr>
  </w:style>
  <w:style w:type="paragraph" w:customStyle="1" w:styleId="hhhm">
    <w:name w:val="hhh_m"/>
    <w:basedOn w:val="Normal"/>
    <w:uiPriority w:val="99"/>
    <w:rsid w:val="008D65D5"/>
    <w:pPr>
      <w:tabs>
        <w:tab w:val="clear" w:pos="567"/>
        <w:tab w:val="clear" w:pos="8902"/>
        <w:tab w:val="center" w:pos="7371"/>
        <w:tab w:val="decimal" w:pos="9639"/>
      </w:tabs>
      <w:spacing w:after="120" w:line="240" w:lineRule="atLeast"/>
    </w:pPr>
    <w:rPr>
      <w:b/>
      <w:sz w:val="26"/>
    </w:rPr>
  </w:style>
  <w:style w:type="paragraph" w:customStyle="1" w:styleId="hhxhmk">
    <w:name w:val="hhxh_mk"/>
    <w:basedOn w:val="hhxhhmk"/>
    <w:uiPriority w:val="99"/>
    <w:rsid w:val="008D65D5"/>
    <w:pPr>
      <w:tabs>
        <w:tab w:val="clear" w:pos="8244"/>
        <w:tab w:val="center" w:pos="9072"/>
      </w:tabs>
    </w:pPr>
    <w:rPr>
      <w:sz w:val="26"/>
    </w:rPr>
  </w:style>
  <w:style w:type="paragraph" w:customStyle="1" w:styleId="ttttttk">
    <w:name w:val="tttttt_k"/>
    <w:basedOn w:val="tttttk"/>
    <w:uiPriority w:val="99"/>
    <w:rsid w:val="008D65D5"/>
    <w:pPr>
      <w:tabs>
        <w:tab w:val="clear" w:pos="6997"/>
        <w:tab w:val="center" w:pos="6430"/>
      </w:tabs>
    </w:pPr>
  </w:style>
  <w:style w:type="paragraph" w:customStyle="1" w:styleId="KoncernStartCM21">
    <w:name w:val="KoncernStartCM21"/>
    <w:uiPriority w:val="99"/>
    <w:rsid w:val="008D65D5"/>
    <w:pPr>
      <w:tabs>
        <w:tab w:val="left" w:pos="0"/>
        <w:tab w:val="left" w:pos="567"/>
        <w:tab w:val="decimal" w:pos="9639"/>
      </w:tabs>
      <w:spacing w:line="340" w:lineRule="atLeast"/>
      <w:jc w:val="both"/>
    </w:pPr>
    <w:rPr>
      <w:sz w:val="22"/>
      <w:lang w:val="da-DK"/>
    </w:rPr>
  </w:style>
  <w:style w:type="paragraph" w:customStyle="1" w:styleId="ttttttover">
    <w:name w:val="tttttt_over"/>
    <w:basedOn w:val="kolonne"/>
    <w:next w:val="tttttttstreg"/>
    <w:uiPriority w:val="99"/>
    <w:rsid w:val="008D65D5"/>
    <w:pPr>
      <w:tabs>
        <w:tab w:val="clear" w:pos="8902"/>
        <w:tab w:val="center" w:pos="3595"/>
        <w:tab w:val="center" w:pos="4729"/>
        <w:tab w:val="center" w:pos="5863"/>
        <w:tab w:val="center" w:pos="6997"/>
        <w:tab w:val="center" w:pos="8131"/>
        <w:tab w:val="center" w:pos="9265"/>
        <w:tab w:val="decimal" w:pos="9639"/>
      </w:tabs>
    </w:pPr>
    <w:rPr>
      <w:b/>
    </w:rPr>
  </w:style>
  <w:style w:type="paragraph" w:customStyle="1" w:styleId="tttttttstreg">
    <w:name w:val="ttttttt_streg"/>
    <w:basedOn w:val="ttttttttab"/>
    <w:next w:val="ttttttttab"/>
    <w:uiPriority w:val="99"/>
    <w:rsid w:val="008D65D5"/>
    <w:pPr>
      <w:spacing w:line="40" w:lineRule="exact"/>
    </w:pPr>
    <w:rPr>
      <w:position w:val="6"/>
    </w:rPr>
  </w:style>
  <w:style w:type="paragraph" w:customStyle="1" w:styleId="ttttttttab">
    <w:name w:val="ttttttt_tab"/>
    <w:basedOn w:val="kolonne"/>
    <w:uiPriority w:val="99"/>
    <w:rsid w:val="008D65D5"/>
    <w:pPr>
      <w:tabs>
        <w:tab w:val="clear" w:pos="8902"/>
        <w:tab w:val="decimal" w:pos="2835"/>
        <w:tab w:val="decimal" w:pos="3969"/>
        <w:tab w:val="decimal" w:pos="5103"/>
        <w:tab w:val="decimal" w:pos="6237"/>
        <w:tab w:val="decimal" w:pos="7371"/>
        <w:tab w:val="decimal" w:pos="8505"/>
        <w:tab w:val="decimal" w:pos="9639"/>
      </w:tabs>
      <w:spacing w:line="340" w:lineRule="atLeast"/>
    </w:pPr>
  </w:style>
  <w:style w:type="paragraph" w:customStyle="1" w:styleId="ttttttstreg">
    <w:name w:val="tttttt_streg"/>
    <w:basedOn w:val="tttttttab"/>
    <w:next w:val="tttttttab"/>
    <w:uiPriority w:val="99"/>
    <w:rsid w:val="008D65D5"/>
    <w:pPr>
      <w:spacing w:line="40" w:lineRule="exact"/>
    </w:pPr>
    <w:rPr>
      <w:position w:val="6"/>
    </w:rPr>
  </w:style>
  <w:style w:type="paragraph" w:customStyle="1" w:styleId="tttttttab">
    <w:name w:val="tttttt_tab"/>
    <w:basedOn w:val="kolonne"/>
    <w:uiPriority w:val="99"/>
    <w:rsid w:val="008D65D5"/>
    <w:pPr>
      <w:tabs>
        <w:tab w:val="clear" w:pos="8902"/>
        <w:tab w:val="decimal" w:pos="3969"/>
        <w:tab w:val="decimal" w:pos="5103"/>
        <w:tab w:val="decimal" w:pos="6237"/>
        <w:tab w:val="decimal" w:pos="7371"/>
        <w:tab w:val="decimal" w:pos="8505"/>
        <w:tab w:val="decimal" w:pos="9639"/>
      </w:tabs>
      <w:spacing w:line="340" w:lineRule="atLeast"/>
    </w:pPr>
  </w:style>
  <w:style w:type="paragraph" w:customStyle="1" w:styleId="tttttttover">
    <w:name w:val="ttttttt_over"/>
    <w:basedOn w:val="kolonne"/>
    <w:next w:val="tttttttstreg"/>
    <w:uiPriority w:val="99"/>
    <w:rsid w:val="008D65D5"/>
    <w:pPr>
      <w:tabs>
        <w:tab w:val="clear" w:pos="8902"/>
        <w:tab w:val="center" w:pos="2461"/>
        <w:tab w:val="center" w:pos="3595"/>
        <w:tab w:val="center" w:pos="4729"/>
        <w:tab w:val="center" w:pos="5863"/>
        <w:tab w:val="center" w:pos="6997"/>
        <w:tab w:val="center" w:pos="8131"/>
        <w:tab w:val="center" w:pos="9265"/>
        <w:tab w:val="decimal" w:pos="9639"/>
      </w:tabs>
    </w:pPr>
    <w:rPr>
      <w:b/>
    </w:rPr>
  </w:style>
  <w:style w:type="paragraph" w:customStyle="1" w:styleId="Prototekst2UK">
    <w:name w:val="Prototekst2UK"/>
    <w:uiPriority w:val="99"/>
    <w:rsid w:val="008D65D5"/>
    <w:pPr>
      <w:tabs>
        <w:tab w:val="left" w:pos="0"/>
        <w:tab w:val="left" w:pos="567"/>
        <w:tab w:val="decimal" w:pos="8902"/>
      </w:tabs>
      <w:spacing w:line="340" w:lineRule="atLeast"/>
      <w:jc w:val="both"/>
    </w:pPr>
    <w:rPr>
      <w:sz w:val="22"/>
      <w:lang w:val="da-DK"/>
    </w:rPr>
  </w:style>
  <w:style w:type="paragraph" w:customStyle="1" w:styleId="Prototekst3UK">
    <w:name w:val="Prototekst3UK"/>
    <w:uiPriority w:val="99"/>
    <w:rsid w:val="008D65D5"/>
    <w:rPr>
      <w:noProof/>
      <w:sz w:val="3276"/>
      <w:lang w:val="en-GB"/>
    </w:rPr>
  </w:style>
  <w:style w:type="paragraph" w:customStyle="1" w:styleId="prototekst1UK">
    <w:name w:val="prototekst1UK"/>
    <w:uiPriority w:val="99"/>
    <w:rsid w:val="008D65D5"/>
    <w:pPr>
      <w:tabs>
        <w:tab w:val="left" w:pos="0"/>
        <w:tab w:val="left" w:pos="567"/>
        <w:tab w:val="decimal" w:pos="8902"/>
      </w:tabs>
      <w:spacing w:line="340" w:lineRule="atLeast"/>
      <w:jc w:val="both"/>
    </w:pPr>
    <w:rPr>
      <w:sz w:val="22"/>
      <w:lang w:val="da-DK"/>
    </w:rPr>
  </w:style>
  <w:style w:type="paragraph" w:customStyle="1" w:styleId="prototekst32UK">
    <w:name w:val="prototekst32UK"/>
    <w:uiPriority w:val="99"/>
    <w:rsid w:val="008D65D5"/>
    <w:pPr>
      <w:tabs>
        <w:tab w:val="left" w:pos="0"/>
        <w:tab w:val="left" w:pos="567"/>
        <w:tab w:val="decimal" w:pos="8902"/>
      </w:tabs>
      <w:spacing w:line="340" w:lineRule="atLeast"/>
      <w:jc w:val="both"/>
    </w:pPr>
    <w:rPr>
      <w:sz w:val="22"/>
      <w:lang w:val="da-DK"/>
    </w:rPr>
  </w:style>
  <w:style w:type="paragraph" w:customStyle="1" w:styleId="prototekst33UK">
    <w:name w:val="prototekst33UK"/>
    <w:uiPriority w:val="99"/>
    <w:rsid w:val="008D65D5"/>
    <w:pPr>
      <w:tabs>
        <w:tab w:val="left" w:pos="0"/>
        <w:tab w:val="left" w:pos="567"/>
        <w:tab w:val="decimal" w:pos="8902"/>
      </w:tabs>
      <w:spacing w:line="340" w:lineRule="atLeast"/>
      <w:jc w:val="both"/>
    </w:pPr>
    <w:rPr>
      <w:sz w:val="22"/>
      <w:lang w:val="da-DK"/>
    </w:rPr>
  </w:style>
  <w:style w:type="character" w:customStyle="1" w:styleId="tw4winMark">
    <w:name w:val="tw4winMark"/>
    <w:uiPriority w:val="99"/>
    <w:rsid w:val="008D65D5"/>
    <w:rPr>
      <w:rFonts w:ascii="Courier New" w:hAnsi="Courier New"/>
      <w:vanish/>
      <w:color w:val="800080"/>
      <w:sz w:val="24"/>
      <w:vertAlign w:val="subscript"/>
    </w:rPr>
  </w:style>
  <w:style w:type="character" w:customStyle="1" w:styleId="tw4winError">
    <w:name w:val="tw4winError"/>
    <w:uiPriority w:val="99"/>
    <w:rsid w:val="008D65D5"/>
    <w:rPr>
      <w:rFonts w:ascii="Courier New" w:hAnsi="Courier New"/>
      <w:color w:val="00FF00"/>
      <w:sz w:val="40"/>
    </w:rPr>
  </w:style>
  <w:style w:type="character" w:customStyle="1" w:styleId="tw4winTerm">
    <w:name w:val="tw4winTerm"/>
    <w:uiPriority w:val="99"/>
    <w:rsid w:val="008D65D5"/>
    <w:rPr>
      <w:color w:val="0000FF"/>
    </w:rPr>
  </w:style>
  <w:style w:type="character" w:customStyle="1" w:styleId="tw4winPopup">
    <w:name w:val="tw4winPopup"/>
    <w:uiPriority w:val="99"/>
    <w:rsid w:val="008D65D5"/>
    <w:rPr>
      <w:rFonts w:ascii="Courier New" w:hAnsi="Courier New"/>
      <w:noProof/>
      <w:color w:val="008000"/>
    </w:rPr>
  </w:style>
  <w:style w:type="character" w:customStyle="1" w:styleId="tw4winJump">
    <w:name w:val="tw4winJump"/>
    <w:uiPriority w:val="99"/>
    <w:rsid w:val="008D65D5"/>
    <w:rPr>
      <w:rFonts w:ascii="Courier New" w:hAnsi="Courier New"/>
      <w:noProof/>
      <w:color w:val="008080"/>
    </w:rPr>
  </w:style>
  <w:style w:type="character" w:customStyle="1" w:styleId="tw4winExternal">
    <w:name w:val="tw4winExternal"/>
    <w:uiPriority w:val="99"/>
    <w:rsid w:val="008D65D5"/>
    <w:rPr>
      <w:rFonts w:ascii="Courier New" w:hAnsi="Courier New"/>
      <w:noProof/>
      <w:color w:val="808080"/>
    </w:rPr>
  </w:style>
  <w:style w:type="character" w:customStyle="1" w:styleId="tw4winInternal">
    <w:name w:val="tw4winInternal"/>
    <w:uiPriority w:val="99"/>
    <w:rsid w:val="008D65D5"/>
    <w:rPr>
      <w:rFonts w:ascii="Courier New" w:hAnsi="Courier New"/>
      <w:noProof/>
      <w:color w:val="FF0000"/>
    </w:rPr>
  </w:style>
  <w:style w:type="character" w:customStyle="1" w:styleId="DONOTTRANSLATE">
    <w:name w:val="DO_NOT_TRANSLATE"/>
    <w:uiPriority w:val="99"/>
    <w:rsid w:val="008D65D5"/>
    <w:rPr>
      <w:rFonts w:ascii="Courier New" w:hAnsi="Courier New"/>
      <w:noProof/>
      <w:color w:val="800000"/>
    </w:rPr>
  </w:style>
  <w:style w:type="character" w:styleId="Strk">
    <w:name w:val="Strong"/>
    <w:uiPriority w:val="99"/>
    <w:qFormat/>
    <w:rsid w:val="008D65D5"/>
    <w:rPr>
      <w:rFonts w:cs="Times New Roman"/>
      <w:b/>
      <w:bCs/>
    </w:rPr>
  </w:style>
  <w:style w:type="paragraph" w:styleId="Markeringsbobletekst">
    <w:name w:val="Balloon Text"/>
    <w:basedOn w:val="Normal"/>
    <w:link w:val="MarkeringsbobletekstTegn"/>
    <w:uiPriority w:val="99"/>
    <w:semiHidden/>
    <w:rsid w:val="00E27D5C"/>
    <w:rPr>
      <w:rFonts w:ascii="Tahoma" w:hAnsi="Tahoma" w:cs="Tahoma"/>
      <w:sz w:val="16"/>
      <w:szCs w:val="16"/>
    </w:rPr>
  </w:style>
  <w:style w:type="character" w:customStyle="1" w:styleId="MarkeringsbobletekstTegn">
    <w:name w:val="Markeringsbobletekst Tegn"/>
    <w:link w:val="Markeringsbobletekst"/>
    <w:uiPriority w:val="99"/>
    <w:semiHidden/>
    <w:rsid w:val="004F03ED"/>
    <w:rPr>
      <w:sz w:val="0"/>
      <w:szCs w:val="0"/>
      <w:lang w:val="da-DK"/>
    </w:rPr>
  </w:style>
  <w:style w:type="paragraph" w:styleId="Listeafsnit">
    <w:name w:val="List Paragraph"/>
    <w:basedOn w:val="Normal"/>
    <w:uiPriority w:val="34"/>
    <w:qFormat/>
    <w:rsid w:val="00A15C5B"/>
    <w:pPr>
      <w:ind w:left="720"/>
      <w:contextualSpacing/>
    </w:pPr>
  </w:style>
  <w:style w:type="paragraph" w:styleId="Brdtekst2">
    <w:name w:val="Body Text 2"/>
    <w:basedOn w:val="Normal"/>
    <w:link w:val="Brdtekst2Tegn"/>
    <w:uiPriority w:val="99"/>
    <w:unhideWhenUsed/>
    <w:rsid w:val="0095105B"/>
    <w:pPr>
      <w:spacing w:after="120" w:line="480" w:lineRule="auto"/>
    </w:pPr>
  </w:style>
  <w:style w:type="character" w:customStyle="1" w:styleId="Brdtekst2Tegn">
    <w:name w:val="Brødtekst 2 Tegn"/>
    <w:link w:val="Brdtekst2"/>
    <w:uiPriority w:val="99"/>
    <w:semiHidden/>
    <w:rsid w:val="0095105B"/>
    <w:rPr>
      <w:szCs w:val="20"/>
      <w:lang w:val="da-DK"/>
    </w:rPr>
  </w:style>
  <w:style w:type="paragraph" w:styleId="Brdtekst3">
    <w:name w:val="Body Text 3"/>
    <w:basedOn w:val="Normal"/>
    <w:link w:val="Brdtekst3Tegn"/>
    <w:uiPriority w:val="99"/>
    <w:semiHidden/>
    <w:unhideWhenUsed/>
    <w:rsid w:val="0095105B"/>
    <w:pPr>
      <w:spacing w:after="120"/>
    </w:pPr>
    <w:rPr>
      <w:sz w:val="16"/>
      <w:szCs w:val="16"/>
    </w:rPr>
  </w:style>
  <w:style w:type="character" w:customStyle="1" w:styleId="Brdtekst3Tegn">
    <w:name w:val="Brødtekst 3 Tegn"/>
    <w:link w:val="Brdtekst3"/>
    <w:uiPriority w:val="99"/>
    <w:semiHidden/>
    <w:rsid w:val="0095105B"/>
    <w:rPr>
      <w:sz w:val="16"/>
      <w:szCs w:val="16"/>
      <w:lang w:val="da-DK"/>
    </w:rPr>
  </w:style>
  <w:style w:type="paragraph" w:styleId="Titel">
    <w:name w:val="Title"/>
    <w:basedOn w:val="Normal"/>
    <w:link w:val="TitelTegn"/>
    <w:uiPriority w:val="99"/>
    <w:qFormat/>
    <w:locked/>
    <w:rsid w:val="0095105B"/>
    <w:pPr>
      <w:tabs>
        <w:tab w:val="clear" w:pos="0"/>
        <w:tab w:val="clear" w:pos="567"/>
        <w:tab w:val="clear" w:pos="8902"/>
      </w:tabs>
      <w:spacing w:line="240" w:lineRule="auto"/>
      <w:jc w:val="center"/>
    </w:pPr>
    <w:rPr>
      <w:rFonts w:ascii="Garamond" w:hAnsi="Garamond"/>
      <w:b/>
      <w:sz w:val="28"/>
      <w:u w:val="single"/>
      <w:lang w:val="en-GB" w:eastAsia="da-DK"/>
    </w:rPr>
  </w:style>
  <w:style w:type="character" w:customStyle="1" w:styleId="TitelTegn">
    <w:name w:val="Titel Tegn"/>
    <w:link w:val="Titel"/>
    <w:uiPriority w:val="99"/>
    <w:rsid w:val="0095105B"/>
    <w:rPr>
      <w:rFonts w:ascii="Garamond" w:hAnsi="Garamond"/>
      <w:b/>
      <w:sz w:val="28"/>
      <w:szCs w:val="20"/>
      <w:u w:val="single"/>
      <w:lang w:val="en-GB" w:eastAsia="da-DK"/>
    </w:rPr>
  </w:style>
  <w:style w:type="character" w:customStyle="1" w:styleId="Overskrift8Tegn">
    <w:name w:val="Overskrift 8 Tegn"/>
    <w:link w:val="Overskrift8"/>
    <w:rsid w:val="00BF3AD7"/>
    <w:rPr>
      <w:rFonts w:ascii="Cambria" w:eastAsia="Times New Roman" w:hAnsi="Cambria" w:cs="Times New Roman"/>
      <w:color w:val="404040"/>
      <w:sz w:val="20"/>
      <w:szCs w:val="20"/>
      <w:lang w:val="da-DK"/>
    </w:rPr>
  </w:style>
  <w:style w:type="paragraph" w:styleId="Kommentaremne">
    <w:name w:val="annotation subject"/>
    <w:basedOn w:val="Kommentartekst"/>
    <w:next w:val="Kommentartekst"/>
    <w:link w:val="KommentaremneTegn"/>
    <w:uiPriority w:val="99"/>
    <w:semiHidden/>
    <w:unhideWhenUsed/>
    <w:rsid w:val="00B05C4F"/>
    <w:pPr>
      <w:tabs>
        <w:tab w:val="clear" w:pos="9356"/>
        <w:tab w:val="decimal" w:pos="8902"/>
      </w:tabs>
      <w:spacing w:line="340" w:lineRule="atLeast"/>
    </w:pPr>
    <w:rPr>
      <w:b/>
      <w:bCs/>
    </w:rPr>
  </w:style>
  <w:style w:type="character" w:customStyle="1" w:styleId="KommentaremneTegn">
    <w:name w:val="Kommentaremne Tegn"/>
    <w:link w:val="Kommentaremne"/>
    <w:uiPriority w:val="99"/>
    <w:semiHidden/>
    <w:rsid w:val="00B05C4F"/>
    <w:rPr>
      <w:b/>
      <w:bCs/>
      <w:sz w:val="20"/>
      <w:szCs w:val="20"/>
      <w:lang w:val="da-DK" w:eastAsia="en-US"/>
    </w:rPr>
  </w:style>
  <w:style w:type="character" w:customStyle="1" w:styleId="shorttext">
    <w:name w:val="short_text"/>
    <w:rsid w:val="00573D4D"/>
  </w:style>
  <w:style w:type="character" w:customStyle="1" w:styleId="hps">
    <w:name w:val="hps"/>
    <w:rsid w:val="00573D4D"/>
  </w:style>
  <w:style w:type="table" w:styleId="Tabel-Gitter">
    <w:name w:val="Table Grid"/>
    <w:basedOn w:val="Tabel-Normal"/>
    <w:uiPriority w:val="59"/>
    <w:rsid w:val="002D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6F3BCC"/>
    <w:rPr>
      <w:sz w:val="22"/>
      <w:lang w:val="da-DK"/>
    </w:rPr>
  </w:style>
  <w:style w:type="paragraph" w:customStyle="1" w:styleId="Default">
    <w:name w:val="Default"/>
    <w:rsid w:val="00AB44B0"/>
    <w:pPr>
      <w:autoSpaceDE w:val="0"/>
      <w:autoSpaceDN w:val="0"/>
      <w:adjustRightInd w:val="0"/>
    </w:pPr>
    <w:rPr>
      <w:rFonts w:ascii="Garamond" w:hAnsi="Garamond" w:cs="Garamond"/>
      <w:color w:val="000000"/>
      <w:sz w:val="24"/>
      <w:szCs w:val="24"/>
      <w:lang w:val="en-GB"/>
    </w:rPr>
  </w:style>
  <w:style w:type="character" w:customStyle="1" w:styleId="UnresolvedMention">
    <w:name w:val="Unresolved Mention"/>
    <w:basedOn w:val="Standardskrifttypeiafsnit"/>
    <w:uiPriority w:val="99"/>
    <w:semiHidden/>
    <w:unhideWhenUsed/>
    <w:rsid w:val="00EC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4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igsrevisionen.dk/Media/7/1/sor-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eloitte\Office\Word\Base%20Templates\tek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3A22-EB97-4F83-BCAE-5F8DFCC2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tekst.dotx</Template>
  <TotalTime>35</TotalTime>
  <Pages>7</Pages>
  <Words>1992</Words>
  <Characters>11130</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Date</vt:lpstr>
      <vt:lpstr>Date</vt:lpstr>
    </vt:vector>
  </TitlesOfParts>
  <Company>Deloitte &amp; Touche</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gijansen</dc:creator>
  <cp:keywords>Brev</cp:keywords>
  <cp:lastModifiedBy>Ida Arendal Jørgensen</cp:lastModifiedBy>
  <cp:revision>4</cp:revision>
  <cp:lastPrinted>2020-11-05T14:59:00Z</cp:lastPrinted>
  <dcterms:created xsi:type="dcterms:W3CDTF">2023-02-02T09:04:00Z</dcterms:created>
  <dcterms:modified xsi:type="dcterms:W3CDTF">2023-02-06T12:39:00Z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10538917</vt:lpwstr>
  </property>
  <property fmtid="{D5CDD505-2E9C-101B-9397-08002B2CF9AE}" pid="3" name="PwC Version Number">
    <vt:lpwstr>2</vt:lpwstr>
  </property>
</Properties>
</file>